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F3FF" w14:textId="77777777" w:rsidR="00AD3F75" w:rsidRDefault="00000000">
      <w:pPr>
        <w:spacing w:before="0" w:after="0" w:line="240" w:lineRule="auto"/>
        <w:rPr>
          <w:rFonts w:ascii="Calibri" w:eastAsia="Calibri" w:hAnsi="Calibri" w:cs="Calibri"/>
          <w:color w:val="FF0000"/>
          <w:sz w:val="24"/>
          <w:szCs w:val="24"/>
        </w:rPr>
      </w:pPr>
      <w:r>
        <w:rPr>
          <w:noProof/>
        </w:rPr>
        <w:drawing>
          <wp:anchor distT="0" distB="0" distL="114300" distR="114300" simplePos="0" relativeHeight="251658240" behindDoc="1" locked="0" layoutInCell="1" hidden="0" allowOverlap="1" wp14:anchorId="7D79C861" wp14:editId="0328C64F">
            <wp:simplePos x="0" y="0"/>
            <wp:positionH relativeFrom="column">
              <wp:posOffset>0</wp:posOffset>
            </wp:positionH>
            <wp:positionV relativeFrom="paragraph">
              <wp:posOffset>50165</wp:posOffset>
            </wp:positionV>
            <wp:extent cx="1112520" cy="1112520"/>
            <wp:effectExtent l="0" t="0" r="0" b="0"/>
            <wp:wrapTight wrapText="bothSides">
              <wp:wrapPolygon edited="0">
                <wp:start x="8507" y="0"/>
                <wp:lineTo x="6288" y="1110"/>
                <wp:lineTo x="740" y="5178"/>
                <wp:lineTo x="370" y="10726"/>
                <wp:lineTo x="2219" y="12575"/>
                <wp:lineTo x="6658" y="12575"/>
                <wp:lineTo x="3699" y="14795"/>
                <wp:lineTo x="3329" y="17384"/>
                <wp:lineTo x="4808" y="18493"/>
                <wp:lineTo x="5548" y="19973"/>
                <wp:lineTo x="13685" y="19973"/>
                <wp:lineTo x="16644" y="18863"/>
                <wp:lineTo x="18123" y="17384"/>
                <wp:lineTo x="17384" y="14795"/>
                <wp:lineTo x="14055" y="12575"/>
                <wp:lineTo x="18863" y="12575"/>
                <wp:lineTo x="20712" y="10726"/>
                <wp:lineTo x="20712" y="5548"/>
                <wp:lineTo x="14795" y="1110"/>
                <wp:lineTo x="12575" y="0"/>
                <wp:lineTo x="8507" y="0"/>
              </wp:wrapPolygon>
            </wp:wrapTight>
            <wp:docPr id="6" name="image2.png" descr="A picture containing text,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device&#10;&#10;Description automatically generated"/>
                    <pic:cNvPicPr preferRelativeResize="0"/>
                  </pic:nvPicPr>
                  <pic:blipFill>
                    <a:blip r:embed="rId8"/>
                    <a:srcRect/>
                    <a:stretch>
                      <a:fillRect/>
                    </a:stretch>
                  </pic:blipFill>
                  <pic:spPr>
                    <a:xfrm>
                      <a:off x="0" y="0"/>
                      <a:ext cx="1112520" cy="1112520"/>
                    </a:xfrm>
                    <a:prstGeom prst="rect">
                      <a:avLst/>
                    </a:prstGeom>
                    <a:ln/>
                  </pic:spPr>
                </pic:pic>
              </a:graphicData>
            </a:graphic>
          </wp:anchor>
        </w:drawing>
      </w:r>
    </w:p>
    <w:p w14:paraId="7F3D98AB" w14:textId="1DA4A42B" w:rsidR="002D5034" w:rsidRDefault="00000000" w:rsidP="002D5034">
      <w:pPr>
        <w:spacing w:before="0"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ELRICK PRIMARY SCHOOL PARENT COUNCIL</w:t>
      </w:r>
    </w:p>
    <w:p w14:paraId="1D6F33AA" w14:textId="084A18C3" w:rsidR="00AD3F75" w:rsidRDefault="002D5034" w:rsidP="002D5034">
      <w:pPr>
        <w:spacing w:before="0" w:after="0" w:line="240" w:lineRule="auto"/>
        <w:ind w:left="720" w:firstLine="720"/>
        <w:jc w:val="center"/>
        <w:rPr>
          <w:rFonts w:ascii="Calibri" w:eastAsia="Calibri" w:hAnsi="Calibri" w:cs="Calibri"/>
          <w:b/>
          <w:color w:val="000000"/>
          <w:sz w:val="24"/>
          <w:szCs w:val="24"/>
        </w:rPr>
      </w:pPr>
      <w:r>
        <w:rPr>
          <w:rFonts w:ascii="Calibri" w:eastAsia="Calibri" w:hAnsi="Calibri" w:cs="Calibri"/>
          <w:b/>
          <w:color w:val="000000"/>
          <w:sz w:val="24"/>
          <w:szCs w:val="24"/>
        </w:rPr>
        <w:t>EMERGENCY MEETING MINUTES</w:t>
      </w:r>
    </w:p>
    <w:p w14:paraId="4E1DB2CF" w14:textId="503AC95B" w:rsidR="00AD3F75" w:rsidRDefault="00000000" w:rsidP="002D5034">
      <w:pPr>
        <w:spacing w:before="0"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Monday </w:t>
      </w:r>
      <w:r w:rsidR="00CB06DC">
        <w:rPr>
          <w:rFonts w:ascii="Calibri" w:eastAsia="Calibri" w:hAnsi="Calibri" w:cs="Calibri"/>
          <w:b/>
          <w:color w:val="000000"/>
          <w:sz w:val="24"/>
          <w:szCs w:val="24"/>
        </w:rPr>
        <w:t>27</w:t>
      </w:r>
      <w:r w:rsidR="00CB06DC" w:rsidRPr="00CB06DC">
        <w:rPr>
          <w:rFonts w:ascii="Calibri" w:eastAsia="Calibri" w:hAnsi="Calibri" w:cs="Calibri"/>
          <w:b/>
          <w:color w:val="000000"/>
          <w:sz w:val="24"/>
          <w:szCs w:val="24"/>
          <w:vertAlign w:val="superscript"/>
        </w:rPr>
        <w:t>th</w:t>
      </w:r>
      <w:r w:rsidR="00CB06DC">
        <w:rPr>
          <w:rFonts w:ascii="Calibri" w:eastAsia="Calibri" w:hAnsi="Calibri" w:cs="Calibri"/>
          <w:b/>
          <w:color w:val="000000"/>
          <w:sz w:val="24"/>
          <w:szCs w:val="24"/>
        </w:rPr>
        <w:t xml:space="preserve"> February</w:t>
      </w:r>
      <w:r>
        <w:rPr>
          <w:rFonts w:ascii="Calibri" w:eastAsia="Calibri" w:hAnsi="Calibri" w:cs="Calibri"/>
          <w:b/>
          <w:color w:val="000000"/>
          <w:sz w:val="24"/>
          <w:szCs w:val="24"/>
        </w:rPr>
        <w:t>, 7.00 pm</w:t>
      </w:r>
    </w:p>
    <w:p w14:paraId="646195ED" w14:textId="77777777" w:rsidR="00AD3F75" w:rsidRDefault="00000000">
      <w:pPr>
        <w:spacing w:before="0" w:after="0" w:line="240" w:lineRule="auto"/>
        <w:jc w:val="both"/>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EC18010" w14:textId="77777777" w:rsidR="00AD3F75" w:rsidRDefault="00AD3F75">
      <w:pPr>
        <w:spacing w:before="0" w:after="0" w:line="240" w:lineRule="auto"/>
        <w:jc w:val="both"/>
        <w:rPr>
          <w:rFonts w:ascii="Calibri" w:eastAsia="Calibri" w:hAnsi="Calibri" w:cs="Calibri"/>
          <w:color w:val="FF0000"/>
          <w:sz w:val="24"/>
          <w:szCs w:val="24"/>
        </w:rPr>
      </w:pPr>
    </w:p>
    <w:p w14:paraId="305AACEC" w14:textId="4E4C6E49" w:rsidR="00AD3F75" w:rsidRDefault="00000000" w:rsidP="002D5034">
      <w:pPr>
        <w:spacing w:before="0"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Location: via Microsoft Teams</w:t>
      </w:r>
    </w:p>
    <w:p w14:paraId="21A89BAC" w14:textId="77777777" w:rsidR="00AD3F75" w:rsidRDefault="00AD3F75">
      <w:pPr>
        <w:spacing w:before="0" w:after="0" w:line="240" w:lineRule="auto"/>
        <w:jc w:val="both"/>
        <w:rPr>
          <w:rFonts w:ascii="Calibri" w:eastAsia="Calibri" w:hAnsi="Calibri" w:cs="Calibri"/>
          <w:color w:val="000000"/>
          <w:sz w:val="24"/>
          <w:szCs w:val="24"/>
        </w:rPr>
      </w:pPr>
    </w:p>
    <w:p w14:paraId="5C68E954" w14:textId="663325D7" w:rsidR="00AD3F75" w:rsidRDefault="00000000">
      <w:pPr>
        <w:rPr>
          <w:rFonts w:ascii="Calibri" w:eastAsia="Calibri" w:hAnsi="Calibri" w:cs="Calibri"/>
          <w:color w:val="000000"/>
          <w:sz w:val="24"/>
          <w:szCs w:val="24"/>
        </w:rPr>
      </w:pPr>
      <w:r w:rsidRPr="002D5034">
        <w:rPr>
          <w:rFonts w:ascii="Calibri" w:eastAsia="Calibri" w:hAnsi="Calibri" w:cs="Calibri"/>
          <w:b/>
          <w:bCs/>
          <w:color w:val="000000"/>
          <w:sz w:val="24"/>
          <w:szCs w:val="24"/>
        </w:rPr>
        <w:t>Attendees</w:t>
      </w:r>
      <w:r>
        <w:rPr>
          <w:rFonts w:ascii="Calibri" w:eastAsia="Calibri" w:hAnsi="Calibri" w:cs="Calibri"/>
          <w:color w:val="000000"/>
          <w:sz w:val="24"/>
          <w:szCs w:val="24"/>
        </w:rPr>
        <w:t>:</w:t>
      </w:r>
      <w:r w:rsidR="00CB06DC">
        <w:rPr>
          <w:rFonts w:ascii="Calibri" w:eastAsia="Calibri" w:hAnsi="Calibri" w:cs="Calibri"/>
          <w:color w:val="000000"/>
          <w:sz w:val="24"/>
          <w:szCs w:val="24"/>
        </w:rPr>
        <w:t xml:space="preserve"> </w:t>
      </w:r>
      <w:r>
        <w:rPr>
          <w:rFonts w:ascii="Calibri" w:eastAsia="Calibri" w:hAnsi="Calibri" w:cs="Calibri"/>
          <w:color w:val="000000"/>
          <w:sz w:val="24"/>
          <w:szCs w:val="24"/>
        </w:rPr>
        <w:t>Claire Watt (Treasurer), Stephanie Bain (</w:t>
      </w:r>
      <w:r w:rsidR="00CB06DC">
        <w:rPr>
          <w:rFonts w:ascii="Calibri" w:eastAsia="Calibri" w:hAnsi="Calibri" w:cs="Calibri"/>
          <w:color w:val="000000"/>
          <w:sz w:val="24"/>
          <w:szCs w:val="24"/>
        </w:rPr>
        <w:t xml:space="preserve">Vice </w:t>
      </w:r>
      <w:r>
        <w:rPr>
          <w:rFonts w:ascii="Calibri" w:eastAsia="Calibri" w:hAnsi="Calibri" w:cs="Calibri"/>
          <w:color w:val="000000"/>
          <w:sz w:val="24"/>
          <w:szCs w:val="24"/>
        </w:rPr>
        <w:t xml:space="preserve">Secretary), Amy Simpson (Social Media Officer), </w:t>
      </w:r>
      <w:r w:rsidR="00CB06DC">
        <w:rPr>
          <w:rFonts w:ascii="Calibri" w:eastAsia="Calibri" w:hAnsi="Calibri" w:cs="Calibri"/>
          <w:color w:val="000000"/>
          <w:sz w:val="24"/>
          <w:szCs w:val="24"/>
        </w:rPr>
        <w:t xml:space="preserve">Shyama Shiaham (Grants </w:t>
      </w:r>
      <w:r w:rsidR="00CB06DC">
        <w:rPr>
          <w:rFonts w:ascii="Calibri" w:eastAsia="Calibri" w:hAnsi="Calibri" w:cs="Calibri"/>
          <w:sz w:val="24"/>
          <w:szCs w:val="24"/>
        </w:rPr>
        <w:t>Coordinator</w:t>
      </w:r>
      <w:r w:rsidR="00CB06DC">
        <w:rPr>
          <w:rFonts w:ascii="Calibri" w:eastAsia="Calibri" w:hAnsi="Calibri" w:cs="Calibri"/>
          <w:color w:val="000000"/>
          <w:sz w:val="24"/>
          <w:szCs w:val="24"/>
        </w:rPr>
        <w:t xml:space="preserve">), Kelly Anderson (Office Bearer), Nicola Johnston (Office Bearer),  </w:t>
      </w:r>
      <w:r>
        <w:rPr>
          <w:rFonts w:ascii="Calibri" w:eastAsia="Calibri" w:hAnsi="Calibri" w:cs="Calibri"/>
          <w:color w:val="000000"/>
          <w:sz w:val="24"/>
          <w:szCs w:val="24"/>
        </w:rPr>
        <w:t xml:space="preserve">Fiona Thomson (Head Teacher), Jenny Anderson (Deputy Head), Jill Stockdale (Deputy Head), </w:t>
      </w:r>
      <w:r w:rsidR="00CB06DC">
        <w:rPr>
          <w:rFonts w:ascii="Calibri" w:eastAsia="Calibri" w:hAnsi="Calibri" w:cs="Calibri"/>
          <w:color w:val="000000"/>
          <w:sz w:val="24"/>
          <w:szCs w:val="24"/>
        </w:rPr>
        <w:t>Angela Bowman (School Administrator), Mrs McIntosh</w:t>
      </w:r>
      <w:r w:rsidR="00B62C39">
        <w:rPr>
          <w:rFonts w:ascii="Calibri" w:eastAsia="Calibri" w:hAnsi="Calibri" w:cs="Calibri"/>
          <w:color w:val="000000"/>
          <w:sz w:val="24"/>
          <w:szCs w:val="24"/>
        </w:rPr>
        <w:t xml:space="preserve">, </w:t>
      </w:r>
      <w:r w:rsidR="00CB06DC">
        <w:rPr>
          <w:rFonts w:ascii="Calibri" w:eastAsia="Calibri" w:hAnsi="Calibri" w:cs="Calibri"/>
          <w:color w:val="000000"/>
          <w:sz w:val="24"/>
          <w:szCs w:val="24"/>
        </w:rPr>
        <w:t>Christine McLennan (</w:t>
      </w:r>
      <w:r w:rsidR="002D5034">
        <w:rPr>
          <w:rFonts w:ascii="Calibri" w:eastAsia="Calibri" w:hAnsi="Calibri" w:cs="Calibri"/>
          <w:color w:val="000000"/>
          <w:sz w:val="24"/>
          <w:szCs w:val="24"/>
        </w:rPr>
        <w:t>Education Support Officer</w:t>
      </w:r>
      <w:r w:rsidR="00CB06D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Monique Blair,</w:t>
      </w:r>
      <w:r w:rsidR="00CB06DC">
        <w:rPr>
          <w:rFonts w:ascii="Calibri" w:eastAsia="Calibri" w:hAnsi="Calibri" w:cs="Calibri"/>
          <w:color w:val="000000"/>
          <w:sz w:val="24"/>
          <w:szCs w:val="24"/>
        </w:rPr>
        <w:t xml:space="preserve"> Catriona Stevenson, Julie Farquhar, Sophie Johnston, Lesley Currier, Jennifer Leask, Lucy Yu, Lauren Wade, Jen Templeton, Florence Torrie, Shalaka Bhaduaria, Claire Taylor, Toria Smith, Cllr Iris Walker (Local Councillor),</w:t>
      </w:r>
    </w:p>
    <w:p w14:paraId="3FCC1F2C" w14:textId="23B1F5A7" w:rsidR="00AD3F75" w:rsidRDefault="00000000">
      <w:pPr>
        <w:rPr>
          <w:rFonts w:ascii="Calibri" w:eastAsia="Calibri" w:hAnsi="Calibri" w:cs="Calibri"/>
          <w:color w:val="000000"/>
          <w:sz w:val="24"/>
          <w:szCs w:val="24"/>
        </w:rPr>
      </w:pPr>
      <w:r w:rsidRPr="002D5034">
        <w:rPr>
          <w:rFonts w:ascii="Calibri" w:eastAsia="Calibri" w:hAnsi="Calibri" w:cs="Calibri"/>
          <w:b/>
          <w:bCs/>
          <w:color w:val="000000"/>
          <w:sz w:val="24"/>
          <w:szCs w:val="24"/>
        </w:rPr>
        <w:t>Apologies:</w:t>
      </w:r>
      <w:r>
        <w:rPr>
          <w:rFonts w:ascii="Calibri" w:eastAsia="Calibri" w:hAnsi="Calibri" w:cs="Calibri"/>
          <w:color w:val="000000"/>
          <w:sz w:val="24"/>
          <w:szCs w:val="24"/>
        </w:rPr>
        <w:t xml:space="preserve"> </w:t>
      </w:r>
      <w:r w:rsidR="00CB06DC">
        <w:rPr>
          <w:rFonts w:ascii="Calibri" w:eastAsia="Calibri" w:hAnsi="Calibri" w:cs="Calibri"/>
          <w:color w:val="000000"/>
          <w:sz w:val="24"/>
          <w:szCs w:val="24"/>
        </w:rPr>
        <w:t xml:space="preserve">Fiona Fitzgerald </w:t>
      </w:r>
    </w:p>
    <w:p w14:paraId="6D66894D" w14:textId="7904B026" w:rsidR="002D5034" w:rsidRPr="003D2937" w:rsidRDefault="002D5034">
      <w:pPr>
        <w:rPr>
          <w:rFonts w:ascii="Calibri" w:eastAsia="Calibri" w:hAnsi="Calibri" w:cs="Calibri"/>
          <w:b/>
          <w:bCs/>
          <w:color w:val="000000"/>
          <w:sz w:val="24"/>
          <w:szCs w:val="24"/>
          <w:u w:val="single"/>
        </w:rPr>
      </w:pPr>
      <w:r w:rsidRPr="003D2937">
        <w:rPr>
          <w:rFonts w:ascii="Calibri" w:eastAsia="Calibri" w:hAnsi="Calibri" w:cs="Calibri"/>
          <w:b/>
          <w:bCs/>
          <w:color w:val="000000"/>
          <w:sz w:val="24"/>
          <w:szCs w:val="24"/>
          <w:u w:val="single"/>
        </w:rPr>
        <w:t>Welcome</w:t>
      </w:r>
      <w:r w:rsidR="003D2937">
        <w:rPr>
          <w:rFonts w:ascii="Calibri" w:eastAsia="Calibri" w:hAnsi="Calibri" w:cs="Calibri"/>
          <w:b/>
          <w:bCs/>
          <w:color w:val="000000"/>
          <w:sz w:val="24"/>
          <w:szCs w:val="24"/>
          <w:u w:val="single"/>
        </w:rPr>
        <w:t xml:space="preserve"> – Fiona Thomson </w:t>
      </w:r>
    </w:p>
    <w:p w14:paraId="713D2B3E" w14:textId="65E156DA" w:rsidR="002D5034" w:rsidRDefault="002D5034">
      <w:pPr>
        <w:rPr>
          <w:rFonts w:ascii="Calibri" w:eastAsia="Calibri" w:hAnsi="Calibri" w:cs="Calibri"/>
          <w:color w:val="000000"/>
          <w:sz w:val="24"/>
          <w:szCs w:val="24"/>
        </w:rPr>
      </w:pPr>
      <w:r>
        <w:rPr>
          <w:rFonts w:ascii="Calibri" w:eastAsia="Calibri" w:hAnsi="Calibri" w:cs="Calibri"/>
          <w:color w:val="000000"/>
          <w:sz w:val="24"/>
          <w:szCs w:val="24"/>
        </w:rPr>
        <w:t xml:space="preserve">Fiona Thomson thanked everyone for attending the meeting and explained that due to pupils moving schools there has been a need to hold an Emergency Meeting to fill the key posts within the Parent Council to ensure the constitution is upheld and can continue to run.  </w:t>
      </w:r>
      <w:r w:rsidR="00950F67">
        <w:rPr>
          <w:rFonts w:ascii="Calibri" w:eastAsia="Calibri" w:hAnsi="Calibri" w:cs="Calibri"/>
          <w:color w:val="000000"/>
          <w:sz w:val="24"/>
          <w:szCs w:val="24"/>
        </w:rPr>
        <w:t>Mrs.</w:t>
      </w:r>
      <w:r>
        <w:rPr>
          <w:rFonts w:ascii="Calibri" w:eastAsia="Calibri" w:hAnsi="Calibri" w:cs="Calibri"/>
          <w:color w:val="000000"/>
          <w:sz w:val="24"/>
          <w:szCs w:val="24"/>
        </w:rPr>
        <w:t xml:space="preserve"> Thomson thanked the departing Office Bearers for their hard</w:t>
      </w:r>
      <w:r w:rsidR="00950F67">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work over the past few years and was keen to stress the importance of the Parent Council and school working together to make the role manageable for the new team.  </w:t>
      </w:r>
    </w:p>
    <w:p w14:paraId="2E03F7E3" w14:textId="4DE8BAD0" w:rsidR="002D5034" w:rsidRPr="003D2937" w:rsidRDefault="002D5034">
      <w:pPr>
        <w:rPr>
          <w:rFonts w:ascii="Calibri" w:eastAsia="Calibri" w:hAnsi="Calibri" w:cs="Calibri"/>
          <w:b/>
          <w:bCs/>
          <w:color w:val="000000"/>
          <w:sz w:val="24"/>
          <w:szCs w:val="24"/>
          <w:u w:val="single"/>
        </w:rPr>
      </w:pPr>
      <w:r w:rsidRPr="003D2937">
        <w:rPr>
          <w:rFonts w:ascii="Calibri" w:eastAsia="Calibri" w:hAnsi="Calibri" w:cs="Calibri"/>
          <w:b/>
          <w:bCs/>
          <w:color w:val="000000"/>
          <w:sz w:val="24"/>
          <w:szCs w:val="24"/>
          <w:u w:val="single"/>
        </w:rPr>
        <w:t>Outline of the key roles within the Parent Council – Christine McLennan</w:t>
      </w:r>
    </w:p>
    <w:p w14:paraId="3E6B0E14" w14:textId="0FFD8B65" w:rsidR="000F6C4F" w:rsidRDefault="002D5034">
      <w:pPr>
        <w:rPr>
          <w:rFonts w:ascii="Calibri" w:eastAsia="Calibri" w:hAnsi="Calibri" w:cs="Calibri"/>
          <w:color w:val="000000"/>
          <w:sz w:val="24"/>
          <w:szCs w:val="24"/>
        </w:rPr>
      </w:pPr>
      <w:r>
        <w:rPr>
          <w:rFonts w:ascii="Calibri" w:eastAsia="Calibri" w:hAnsi="Calibri" w:cs="Calibri"/>
          <w:color w:val="000000"/>
          <w:sz w:val="24"/>
          <w:szCs w:val="24"/>
        </w:rPr>
        <w:t>Christine explained that it was not unusual for an Emergency Meeting to be held for Parent Council roles and she was here to support new and current members of the team</w:t>
      </w:r>
      <w:r w:rsidR="000F6C4F">
        <w:rPr>
          <w:rFonts w:ascii="Calibri" w:eastAsia="Calibri" w:hAnsi="Calibri" w:cs="Calibri"/>
          <w:color w:val="000000"/>
          <w:sz w:val="24"/>
          <w:szCs w:val="24"/>
        </w:rPr>
        <w:t xml:space="preserve">, as a group or 1:1.  Christine explained that there are courses ran by the Council frequently to support the Parent Council complies with Legislation and Aberdeenshire Council pay for insurance for any events held.  She did stress that fundraising is part of the role of the Parent </w:t>
      </w:r>
      <w:r w:rsidR="00950F67">
        <w:rPr>
          <w:rFonts w:ascii="Calibri" w:eastAsia="Calibri" w:hAnsi="Calibri" w:cs="Calibri"/>
          <w:color w:val="000000"/>
          <w:sz w:val="24"/>
          <w:szCs w:val="24"/>
        </w:rPr>
        <w:t>Council but</w:t>
      </w:r>
      <w:r w:rsidR="000F6C4F">
        <w:rPr>
          <w:rFonts w:ascii="Calibri" w:eastAsia="Calibri" w:hAnsi="Calibri" w:cs="Calibri"/>
          <w:color w:val="000000"/>
          <w:sz w:val="24"/>
          <w:szCs w:val="24"/>
        </w:rPr>
        <w:t xml:space="preserve"> its main aim is to be a voice for the parents, ensuring information from the school is ‘parent friendly’ and not confusing with educational jargon and their opinions are being shared with the school.</w:t>
      </w:r>
    </w:p>
    <w:p w14:paraId="3661E3EB" w14:textId="452AD815" w:rsidR="000F6C4F" w:rsidRDefault="000F6C4F">
      <w:pPr>
        <w:rPr>
          <w:rFonts w:ascii="Calibri" w:eastAsia="Calibri" w:hAnsi="Calibri" w:cs="Calibri"/>
          <w:color w:val="000000"/>
          <w:sz w:val="24"/>
          <w:szCs w:val="24"/>
        </w:rPr>
      </w:pPr>
      <w:r>
        <w:rPr>
          <w:rFonts w:ascii="Calibri" w:eastAsia="Calibri" w:hAnsi="Calibri" w:cs="Calibri"/>
          <w:color w:val="000000"/>
          <w:sz w:val="24"/>
          <w:szCs w:val="24"/>
        </w:rPr>
        <w:t>Christine outlined the key roles of the key members as follows</w:t>
      </w:r>
      <w:r w:rsidR="003D2937">
        <w:rPr>
          <w:rFonts w:ascii="Calibri" w:eastAsia="Calibri" w:hAnsi="Calibri" w:cs="Calibri"/>
          <w:color w:val="000000"/>
          <w:sz w:val="24"/>
          <w:szCs w:val="24"/>
        </w:rPr>
        <w:t>:</w:t>
      </w:r>
    </w:p>
    <w:p w14:paraId="3258A899" w14:textId="4585A3AE" w:rsidR="000F6C4F" w:rsidRPr="003D2937" w:rsidRDefault="000F6C4F">
      <w:pPr>
        <w:rPr>
          <w:rFonts w:ascii="Calibri" w:eastAsia="Calibri" w:hAnsi="Calibri" w:cs="Calibri"/>
          <w:b/>
          <w:bCs/>
          <w:color w:val="000000"/>
          <w:sz w:val="24"/>
          <w:szCs w:val="24"/>
        </w:rPr>
      </w:pPr>
      <w:r w:rsidRPr="003D2937">
        <w:rPr>
          <w:rFonts w:ascii="Calibri" w:eastAsia="Calibri" w:hAnsi="Calibri" w:cs="Calibri"/>
          <w:b/>
          <w:bCs/>
          <w:color w:val="000000"/>
          <w:sz w:val="24"/>
          <w:szCs w:val="24"/>
        </w:rPr>
        <w:t>Chairperson</w:t>
      </w:r>
    </w:p>
    <w:p w14:paraId="32E524A7" w14:textId="267774DA" w:rsidR="000F6C4F" w:rsidRDefault="000F6C4F" w:rsidP="000F6C4F">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Meet with the HT</w:t>
      </w:r>
    </w:p>
    <w:p w14:paraId="4FCA86F1" w14:textId="0BEE5881" w:rsidR="000F6C4F" w:rsidRDefault="000F6C4F" w:rsidP="000F6C4F">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Agree an agenda for meetings</w:t>
      </w:r>
    </w:p>
    <w:p w14:paraId="51C60FC6" w14:textId="5760F73A" w:rsidR="000F6C4F" w:rsidRDefault="000F6C4F" w:rsidP="000F6C4F">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Agree the frequency of meetings (usual one a term)</w:t>
      </w:r>
    </w:p>
    <w:p w14:paraId="3DF9612F" w14:textId="4BB152AC" w:rsidR="000F6C4F" w:rsidRDefault="000F6C4F" w:rsidP="000F6C4F">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t xml:space="preserve">Ensure everyone who wishes to </w:t>
      </w:r>
      <w:r w:rsidR="003D2937">
        <w:rPr>
          <w:rFonts w:ascii="Calibri" w:eastAsia="Calibri" w:hAnsi="Calibri" w:cs="Calibri"/>
          <w:color w:val="000000"/>
          <w:sz w:val="24"/>
          <w:szCs w:val="24"/>
        </w:rPr>
        <w:t>have</w:t>
      </w:r>
      <w:r>
        <w:rPr>
          <w:rFonts w:ascii="Calibri" w:eastAsia="Calibri" w:hAnsi="Calibri" w:cs="Calibri"/>
          <w:color w:val="000000"/>
          <w:sz w:val="24"/>
          <w:szCs w:val="24"/>
        </w:rPr>
        <w:t xml:space="preserve"> a chance to speak at the meetings</w:t>
      </w:r>
    </w:p>
    <w:p w14:paraId="51297C69" w14:textId="53FA7C86" w:rsidR="000F6C4F" w:rsidRDefault="000F6C4F" w:rsidP="000F6C4F">
      <w:pPr>
        <w:pStyle w:val="ListParagraph"/>
        <w:numPr>
          <w:ilvl w:val="0"/>
          <w:numId w:val="3"/>
        </w:numPr>
        <w:rPr>
          <w:rFonts w:ascii="Calibri" w:eastAsia="Calibri" w:hAnsi="Calibri" w:cs="Calibri"/>
          <w:color w:val="000000"/>
          <w:sz w:val="24"/>
          <w:szCs w:val="24"/>
        </w:rPr>
      </w:pPr>
      <w:r>
        <w:rPr>
          <w:rFonts w:ascii="Calibri" w:eastAsia="Calibri" w:hAnsi="Calibri" w:cs="Calibri"/>
          <w:color w:val="000000"/>
          <w:sz w:val="24"/>
          <w:szCs w:val="24"/>
        </w:rPr>
        <w:lastRenderedPageBreak/>
        <w:t>Liaise with the Secretary to ensure that meeting minutes are accurate and agreed by the Chair before being issued.</w:t>
      </w:r>
    </w:p>
    <w:p w14:paraId="4B87FA25" w14:textId="7E074B35" w:rsidR="000F6C4F" w:rsidRPr="003D2937" w:rsidRDefault="000F6C4F" w:rsidP="000F6C4F">
      <w:pPr>
        <w:pStyle w:val="ListParagraph"/>
        <w:rPr>
          <w:rFonts w:ascii="Calibri" w:eastAsia="Calibri" w:hAnsi="Calibri" w:cs="Calibri"/>
          <w:i/>
          <w:iCs/>
          <w:color w:val="000000"/>
          <w:sz w:val="24"/>
          <w:szCs w:val="24"/>
        </w:rPr>
      </w:pPr>
      <w:r w:rsidRPr="003D2937">
        <w:rPr>
          <w:rFonts w:ascii="Calibri" w:eastAsia="Calibri" w:hAnsi="Calibri" w:cs="Calibri"/>
          <w:i/>
          <w:iCs/>
          <w:color w:val="000000"/>
          <w:sz w:val="24"/>
          <w:szCs w:val="24"/>
        </w:rPr>
        <w:t>*It is possible to have a joint chair or rolling chair but most effective model is a joint chairperson so the workload can be shared.</w:t>
      </w:r>
    </w:p>
    <w:p w14:paraId="3004D766" w14:textId="320CCC45" w:rsidR="000F6C4F" w:rsidRPr="003D2937" w:rsidRDefault="000F6C4F" w:rsidP="000F6C4F">
      <w:pPr>
        <w:rPr>
          <w:rFonts w:ascii="Calibri" w:eastAsia="Calibri" w:hAnsi="Calibri" w:cs="Calibri"/>
          <w:b/>
          <w:bCs/>
          <w:color w:val="000000"/>
          <w:sz w:val="24"/>
          <w:szCs w:val="24"/>
        </w:rPr>
      </w:pPr>
      <w:r w:rsidRPr="003D2937">
        <w:rPr>
          <w:rFonts w:ascii="Calibri" w:eastAsia="Calibri" w:hAnsi="Calibri" w:cs="Calibri"/>
          <w:b/>
          <w:bCs/>
          <w:color w:val="000000"/>
          <w:sz w:val="24"/>
          <w:szCs w:val="24"/>
        </w:rPr>
        <w:t>Secretary</w:t>
      </w:r>
    </w:p>
    <w:p w14:paraId="30052F89" w14:textId="79C4DE27" w:rsidR="000F6C4F" w:rsidRDefault="000F6C4F" w:rsidP="000F6C4F">
      <w:pPr>
        <w:pStyle w:val="ListParagraph"/>
        <w:numPr>
          <w:ilvl w:val="0"/>
          <w:numId w:val="4"/>
        </w:numPr>
        <w:rPr>
          <w:rFonts w:ascii="Calibri" w:eastAsia="Calibri" w:hAnsi="Calibri" w:cs="Calibri"/>
          <w:color w:val="000000"/>
          <w:sz w:val="24"/>
          <w:szCs w:val="24"/>
        </w:rPr>
      </w:pPr>
      <w:r>
        <w:rPr>
          <w:rFonts w:ascii="Calibri" w:eastAsia="Calibri" w:hAnsi="Calibri" w:cs="Calibri"/>
          <w:color w:val="000000"/>
          <w:sz w:val="24"/>
          <w:szCs w:val="24"/>
        </w:rPr>
        <w:t>Record accurate minutes of the meeting</w:t>
      </w:r>
    </w:p>
    <w:p w14:paraId="108B7F93" w14:textId="0DA994AD" w:rsidR="000F6C4F" w:rsidRDefault="000F6C4F" w:rsidP="000F6C4F">
      <w:pPr>
        <w:pStyle w:val="ListParagraph"/>
        <w:numPr>
          <w:ilvl w:val="0"/>
          <w:numId w:val="4"/>
        </w:numPr>
        <w:rPr>
          <w:rFonts w:ascii="Calibri" w:eastAsia="Calibri" w:hAnsi="Calibri" w:cs="Calibri"/>
          <w:color w:val="000000"/>
          <w:sz w:val="24"/>
          <w:szCs w:val="24"/>
        </w:rPr>
      </w:pPr>
      <w:r>
        <w:rPr>
          <w:rFonts w:ascii="Calibri" w:eastAsia="Calibri" w:hAnsi="Calibri" w:cs="Calibri"/>
          <w:color w:val="000000"/>
          <w:sz w:val="24"/>
          <w:szCs w:val="24"/>
        </w:rPr>
        <w:t xml:space="preserve">Ensure the Chair has approved the minutes </w:t>
      </w:r>
    </w:p>
    <w:p w14:paraId="3DB97568" w14:textId="2425EDAC" w:rsidR="000F6C4F" w:rsidRDefault="003D2937" w:rsidP="000F6C4F">
      <w:pPr>
        <w:pStyle w:val="ListParagraph"/>
        <w:numPr>
          <w:ilvl w:val="0"/>
          <w:numId w:val="4"/>
        </w:numPr>
        <w:rPr>
          <w:rFonts w:ascii="Calibri" w:eastAsia="Calibri" w:hAnsi="Calibri" w:cs="Calibri"/>
          <w:color w:val="000000"/>
          <w:sz w:val="24"/>
          <w:szCs w:val="24"/>
        </w:rPr>
      </w:pPr>
      <w:r>
        <w:rPr>
          <w:rFonts w:ascii="Calibri" w:eastAsia="Calibri" w:hAnsi="Calibri" w:cs="Calibri"/>
          <w:color w:val="000000"/>
          <w:sz w:val="24"/>
          <w:szCs w:val="24"/>
        </w:rPr>
        <w:t>Issue the minutes prior to the next meeting and record when they are formally agreed at each meeting.</w:t>
      </w:r>
    </w:p>
    <w:p w14:paraId="5E1BA6E4" w14:textId="54BE3949" w:rsidR="003D2937" w:rsidRPr="003D2937" w:rsidRDefault="003D2937" w:rsidP="003D2937">
      <w:pPr>
        <w:rPr>
          <w:rFonts w:ascii="Calibri" w:eastAsia="Calibri" w:hAnsi="Calibri" w:cs="Calibri"/>
          <w:b/>
          <w:bCs/>
          <w:color w:val="000000"/>
          <w:sz w:val="24"/>
          <w:szCs w:val="24"/>
        </w:rPr>
      </w:pPr>
      <w:r w:rsidRPr="003D2937">
        <w:rPr>
          <w:rFonts w:ascii="Calibri" w:eastAsia="Calibri" w:hAnsi="Calibri" w:cs="Calibri"/>
          <w:b/>
          <w:bCs/>
          <w:color w:val="000000"/>
          <w:sz w:val="24"/>
          <w:szCs w:val="24"/>
        </w:rPr>
        <w:t xml:space="preserve">Treasurer </w:t>
      </w:r>
    </w:p>
    <w:p w14:paraId="20A88432" w14:textId="70463CA6" w:rsidR="003D2937" w:rsidRDefault="003D2937" w:rsidP="003D2937">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Report current financial records at every Parent Council meeting to ensure tracking of funds is recorded.</w:t>
      </w:r>
    </w:p>
    <w:p w14:paraId="24839417" w14:textId="6D522E17" w:rsidR="003D2937" w:rsidRDefault="003D2937" w:rsidP="003D2937">
      <w:pPr>
        <w:pStyle w:val="ListParagraph"/>
        <w:numPr>
          <w:ilvl w:val="0"/>
          <w:numId w:val="5"/>
        </w:numPr>
        <w:rPr>
          <w:rFonts w:ascii="Calibri" w:eastAsia="Calibri" w:hAnsi="Calibri" w:cs="Calibri"/>
          <w:color w:val="000000"/>
          <w:sz w:val="24"/>
          <w:szCs w:val="24"/>
        </w:rPr>
      </w:pPr>
      <w:r>
        <w:rPr>
          <w:rFonts w:ascii="Calibri" w:eastAsia="Calibri" w:hAnsi="Calibri" w:cs="Calibri"/>
          <w:color w:val="000000"/>
          <w:sz w:val="24"/>
          <w:szCs w:val="24"/>
        </w:rPr>
        <w:t>Ensure 2 signatures for any cheques, funding issued for transparency of funds.</w:t>
      </w:r>
    </w:p>
    <w:p w14:paraId="04BF1515" w14:textId="63B36357" w:rsidR="003D2937" w:rsidRPr="003D2937" w:rsidRDefault="003D2937" w:rsidP="003D2937">
      <w:pPr>
        <w:pStyle w:val="ListParagraph"/>
        <w:numPr>
          <w:ilvl w:val="0"/>
          <w:numId w:val="5"/>
        </w:numPr>
        <w:rPr>
          <w:rFonts w:ascii="Calibri" w:eastAsia="Calibri" w:hAnsi="Calibri" w:cs="Calibri"/>
          <w:color w:val="000000"/>
          <w:sz w:val="24"/>
          <w:szCs w:val="24"/>
          <w:u w:val="single"/>
        </w:rPr>
      </w:pPr>
      <w:r>
        <w:rPr>
          <w:rFonts w:ascii="Calibri" w:eastAsia="Calibri" w:hAnsi="Calibri" w:cs="Calibri"/>
          <w:color w:val="000000"/>
          <w:sz w:val="24"/>
          <w:szCs w:val="24"/>
        </w:rPr>
        <w:t xml:space="preserve">Slightly more detailed financial records as the Parent Council is a registered charity.  This is beneficial </w:t>
      </w:r>
      <w:r w:rsidRPr="003D2937">
        <w:rPr>
          <w:rFonts w:ascii="Calibri" w:eastAsia="Calibri" w:hAnsi="Calibri" w:cs="Calibri"/>
          <w:color w:val="000000"/>
          <w:sz w:val="24"/>
          <w:szCs w:val="24"/>
        </w:rPr>
        <w:t>when applying for grants.</w:t>
      </w:r>
    </w:p>
    <w:p w14:paraId="73F6DEF0" w14:textId="04D53DA6" w:rsidR="003D2937" w:rsidRPr="003D2937" w:rsidRDefault="003D2937" w:rsidP="003D2937">
      <w:pPr>
        <w:rPr>
          <w:rFonts w:ascii="Calibri" w:eastAsia="Calibri" w:hAnsi="Calibri" w:cs="Calibri"/>
          <w:color w:val="000000"/>
          <w:sz w:val="24"/>
          <w:szCs w:val="24"/>
          <w:u w:val="single"/>
        </w:rPr>
      </w:pPr>
      <w:r w:rsidRPr="003D2937">
        <w:rPr>
          <w:rFonts w:ascii="Calibri" w:eastAsia="Calibri" w:hAnsi="Calibri" w:cs="Calibri"/>
          <w:color w:val="000000"/>
          <w:sz w:val="24"/>
          <w:szCs w:val="24"/>
          <w:u w:val="single"/>
        </w:rPr>
        <w:t>Suggest</w:t>
      </w:r>
      <w:r>
        <w:rPr>
          <w:rFonts w:ascii="Calibri" w:eastAsia="Calibri" w:hAnsi="Calibri" w:cs="Calibri"/>
          <w:color w:val="000000"/>
          <w:sz w:val="24"/>
          <w:szCs w:val="24"/>
          <w:u w:val="single"/>
        </w:rPr>
        <w:t>ed</w:t>
      </w:r>
      <w:r w:rsidRPr="003D2937">
        <w:rPr>
          <w:rFonts w:ascii="Calibri" w:eastAsia="Calibri" w:hAnsi="Calibri" w:cs="Calibri"/>
          <w:color w:val="000000"/>
          <w:sz w:val="24"/>
          <w:szCs w:val="24"/>
          <w:u w:val="single"/>
        </w:rPr>
        <w:t xml:space="preserve"> next steps if new Office Bearers appointed:</w:t>
      </w:r>
    </w:p>
    <w:p w14:paraId="12EF2E87" w14:textId="6CBD6394" w:rsidR="003D2937" w:rsidRDefault="003D2937" w:rsidP="003D2937">
      <w:pPr>
        <w:pStyle w:val="ListParagraph"/>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Have a look at the current constitution?  Is everyone in agreement with it?  Does anything need to be altered?</w:t>
      </w:r>
    </w:p>
    <w:p w14:paraId="38A20F77" w14:textId="157A5C7B" w:rsidR="003D2937" w:rsidRDefault="003D2937" w:rsidP="003D2937">
      <w:pPr>
        <w:pStyle w:val="ListParagraph"/>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Have a read of leaflets about the role, attached to these minutes</w:t>
      </w:r>
    </w:p>
    <w:p w14:paraId="642058A9" w14:textId="19EBE446" w:rsidR="003D2937" w:rsidRDefault="003D2937" w:rsidP="003D2937">
      <w:pPr>
        <w:pStyle w:val="ListParagraph"/>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Attend Connect Training courses – for further ideas/information related to running a successful Parent Council</w:t>
      </w:r>
    </w:p>
    <w:p w14:paraId="09A10D60" w14:textId="670D8CAD" w:rsidR="003D2937" w:rsidRDefault="003D2937" w:rsidP="003D2937">
      <w:pPr>
        <w:pStyle w:val="ListParagraph"/>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Be mindful of fundraising in the current climate – consider Jumper Swaps, Food Donations</w:t>
      </w:r>
    </w:p>
    <w:p w14:paraId="15135F83" w14:textId="02CED0E0" w:rsidR="003D2937" w:rsidRPr="00950F67" w:rsidRDefault="003D2937" w:rsidP="003D2937">
      <w:pPr>
        <w:pStyle w:val="ListParagraph"/>
        <w:numPr>
          <w:ilvl w:val="0"/>
          <w:numId w:val="6"/>
        </w:numPr>
        <w:rPr>
          <w:rFonts w:ascii="Calibri" w:eastAsia="Calibri" w:hAnsi="Calibri" w:cs="Calibri"/>
          <w:color w:val="000000"/>
          <w:sz w:val="24"/>
          <w:szCs w:val="24"/>
        </w:rPr>
      </w:pPr>
      <w:r>
        <w:rPr>
          <w:rFonts w:ascii="Calibri" w:eastAsia="Calibri" w:hAnsi="Calibri" w:cs="Calibri"/>
          <w:color w:val="000000"/>
          <w:sz w:val="24"/>
          <w:szCs w:val="24"/>
        </w:rPr>
        <w:t>Meet with Christine for a group discussion or 1:1 about the role.</w:t>
      </w:r>
    </w:p>
    <w:p w14:paraId="0F9F3F77" w14:textId="3C755A33" w:rsidR="003D2937" w:rsidRDefault="003D2937" w:rsidP="003D2937">
      <w:pPr>
        <w:rPr>
          <w:rFonts w:ascii="Calibri" w:eastAsia="Calibri" w:hAnsi="Calibri" w:cs="Calibri"/>
          <w:b/>
          <w:bCs/>
          <w:color w:val="000000"/>
          <w:sz w:val="24"/>
          <w:szCs w:val="24"/>
        </w:rPr>
      </w:pPr>
      <w:r w:rsidRPr="003D2937">
        <w:rPr>
          <w:rFonts w:ascii="Calibri" w:eastAsia="Calibri" w:hAnsi="Calibri" w:cs="Calibri"/>
          <w:b/>
          <w:bCs/>
          <w:color w:val="000000"/>
          <w:sz w:val="24"/>
          <w:szCs w:val="24"/>
        </w:rPr>
        <w:t>Election of Office Bearers – Claire Watt</w:t>
      </w:r>
    </w:p>
    <w:tbl>
      <w:tblPr>
        <w:tblStyle w:val="TableGrid"/>
        <w:tblW w:w="0" w:type="auto"/>
        <w:tblLook w:val="04A0" w:firstRow="1" w:lastRow="0" w:firstColumn="1" w:lastColumn="0" w:noHBand="0" w:noVBand="1"/>
      </w:tblPr>
      <w:tblGrid>
        <w:gridCol w:w="2697"/>
        <w:gridCol w:w="2697"/>
        <w:gridCol w:w="2698"/>
        <w:gridCol w:w="2698"/>
      </w:tblGrid>
      <w:tr w:rsidR="003D2937" w14:paraId="31E900E6" w14:textId="77777777" w:rsidTr="003D2937">
        <w:tc>
          <w:tcPr>
            <w:tcW w:w="2697" w:type="dxa"/>
          </w:tcPr>
          <w:p w14:paraId="4A7EB8D2" w14:textId="175CEA72" w:rsidR="003D2937" w:rsidRPr="00B62C39" w:rsidRDefault="003D2937" w:rsidP="00B62C39">
            <w:pPr>
              <w:jc w:val="center"/>
              <w:rPr>
                <w:rFonts w:ascii="Calibri" w:eastAsia="Calibri" w:hAnsi="Calibri" w:cs="Calibri"/>
                <w:b/>
                <w:bCs/>
                <w:color w:val="000000"/>
                <w:sz w:val="24"/>
                <w:szCs w:val="24"/>
              </w:rPr>
            </w:pPr>
            <w:r w:rsidRPr="00B62C39">
              <w:rPr>
                <w:rFonts w:ascii="Calibri" w:eastAsia="Calibri" w:hAnsi="Calibri" w:cs="Calibri"/>
                <w:b/>
                <w:bCs/>
                <w:color w:val="000000"/>
                <w:sz w:val="24"/>
                <w:szCs w:val="24"/>
              </w:rPr>
              <w:t>Position</w:t>
            </w:r>
          </w:p>
        </w:tc>
        <w:tc>
          <w:tcPr>
            <w:tcW w:w="2697" w:type="dxa"/>
          </w:tcPr>
          <w:p w14:paraId="7A852255" w14:textId="4149AC10" w:rsidR="003D2937" w:rsidRPr="00B62C39" w:rsidRDefault="00B62C39" w:rsidP="00B62C39">
            <w:pPr>
              <w:jc w:val="center"/>
              <w:rPr>
                <w:rFonts w:ascii="Calibri" w:eastAsia="Calibri" w:hAnsi="Calibri" w:cs="Calibri"/>
                <w:b/>
                <w:bCs/>
                <w:color w:val="000000"/>
                <w:sz w:val="24"/>
                <w:szCs w:val="24"/>
              </w:rPr>
            </w:pPr>
            <w:r w:rsidRPr="00B62C39">
              <w:rPr>
                <w:rFonts w:ascii="Calibri" w:eastAsia="Calibri" w:hAnsi="Calibri" w:cs="Calibri"/>
                <w:b/>
                <w:bCs/>
                <w:color w:val="000000"/>
                <w:sz w:val="24"/>
                <w:szCs w:val="24"/>
              </w:rPr>
              <w:t>Nominee</w:t>
            </w:r>
          </w:p>
        </w:tc>
        <w:tc>
          <w:tcPr>
            <w:tcW w:w="2698" w:type="dxa"/>
          </w:tcPr>
          <w:p w14:paraId="6083131C" w14:textId="419621CA" w:rsidR="003D2937" w:rsidRPr="00B62C39" w:rsidRDefault="00B62C39" w:rsidP="00B62C39">
            <w:pPr>
              <w:jc w:val="center"/>
              <w:rPr>
                <w:rFonts w:ascii="Calibri" w:eastAsia="Calibri" w:hAnsi="Calibri" w:cs="Calibri"/>
                <w:b/>
                <w:bCs/>
                <w:color w:val="000000"/>
                <w:sz w:val="24"/>
                <w:szCs w:val="24"/>
              </w:rPr>
            </w:pPr>
            <w:r w:rsidRPr="00B62C39">
              <w:rPr>
                <w:rFonts w:ascii="Calibri" w:eastAsia="Calibri" w:hAnsi="Calibri" w:cs="Calibri"/>
                <w:b/>
                <w:bCs/>
                <w:color w:val="000000"/>
                <w:sz w:val="24"/>
                <w:szCs w:val="24"/>
              </w:rPr>
              <w:t>Nominated by</w:t>
            </w:r>
          </w:p>
        </w:tc>
        <w:tc>
          <w:tcPr>
            <w:tcW w:w="2698" w:type="dxa"/>
          </w:tcPr>
          <w:p w14:paraId="1F80F94F" w14:textId="3F088D9C" w:rsidR="003D2937" w:rsidRPr="00B62C39" w:rsidRDefault="00B62C39" w:rsidP="00B62C39">
            <w:pPr>
              <w:jc w:val="center"/>
              <w:rPr>
                <w:rFonts w:ascii="Calibri" w:eastAsia="Calibri" w:hAnsi="Calibri" w:cs="Calibri"/>
                <w:b/>
                <w:bCs/>
                <w:color w:val="000000"/>
                <w:sz w:val="24"/>
                <w:szCs w:val="24"/>
              </w:rPr>
            </w:pPr>
            <w:r w:rsidRPr="00B62C39">
              <w:rPr>
                <w:rFonts w:ascii="Calibri" w:eastAsia="Calibri" w:hAnsi="Calibri" w:cs="Calibri"/>
                <w:b/>
                <w:bCs/>
                <w:color w:val="000000"/>
                <w:sz w:val="24"/>
                <w:szCs w:val="24"/>
              </w:rPr>
              <w:t>Seconded by</w:t>
            </w:r>
          </w:p>
        </w:tc>
      </w:tr>
      <w:tr w:rsidR="003D2937" w14:paraId="0C3B4084" w14:textId="77777777" w:rsidTr="003D2937">
        <w:tc>
          <w:tcPr>
            <w:tcW w:w="2697" w:type="dxa"/>
          </w:tcPr>
          <w:p w14:paraId="52D4500B" w14:textId="611641EA"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Chair Person</w:t>
            </w:r>
          </w:p>
        </w:tc>
        <w:tc>
          <w:tcPr>
            <w:tcW w:w="2697" w:type="dxa"/>
          </w:tcPr>
          <w:p w14:paraId="360FA3B1" w14:textId="64B6A398"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Jen Templeton</w:t>
            </w:r>
          </w:p>
        </w:tc>
        <w:tc>
          <w:tcPr>
            <w:tcW w:w="2698" w:type="dxa"/>
          </w:tcPr>
          <w:p w14:paraId="11079425" w14:textId="70CD8A7D"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Claire Watt</w:t>
            </w:r>
          </w:p>
        </w:tc>
        <w:tc>
          <w:tcPr>
            <w:tcW w:w="2698" w:type="dxa"/>
          </w:tcPr>
          <w:p w14:paraId="6ACB16EC" w14:textId="0ED893D0"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Kelly Anderson</w:t>
            </w:r>
          </w:p>
        </w:tc>
      </w:tr>
      <w:tr w:rsidR="003D2937" w14:paraId="396181CE" w14:textId="77777777" w:rsidTr="003D2937">
        <w:tc>
          <w:tcPr>
            <w:tcW w:w="2697" w:type="dxa"/>
          </w:tcPr>
          <w:p w14:paraId="5826C744" w14:textId="1F19EAB3"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Vice Chair</w:t>
            </w:r>
          </w:p>
        </w:tc>
        <w:tc>
          <w:tcPr>
            <w:tcW w:w="2697" w:type="dxa"/>
          </w:tcPr>
          <w:p w14:paraId="62B76833" w14:textId="23895D04"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Tori Smith</w:t>
            </w:r>
          </w:p>
        </w:tc>
        <w:tc>
          <w:tcPr>
            <w:tcW w:w="2698" w:type="dxa"/>
          </w:tcPr>
          <w:p w14:paraId="312546F8" w14:textId="0DF65ECD"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Kelly Anderson</w:t>
            </w:r>
          </w:p>
        </w:tc>
        <w:tc>
          <w:tcPr>
            <w:tcW w:w="2698" w:type="dxa"/>
          </w:tcPr>
          <w:p w14:paraId="7E2054C8" w14:textId="1F4BDD29"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Claire Watt</w:t>
            </w:r>
          </w:p>
        </w:tc>
      </w:tr>
      <w:tr w:rsidR="003D2937" w14:paraId="7ED433DE" w14:textId="77777777" w:rsidTr="003D2937">
        <w:tc>
          <w:tcPr>
            <w:tcW w:w="2697" w:type="dxa"/>
          </w:tcPr>
          <w:p w14:paraId="6CBD8D21" w14:textId="3456AFDC"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Secretary</w:t>
            </w:r>
          </w:p>
        </w:tc>
        <w:tc>
          <w:tcPr>
            <w:tcW w:w="2697" w:type="dxa"/>
          </w:tcPr>
          <w:p w14:paraId="3EDC2E43" w14:textId="181031E0"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Lauren Wade</w:t>
            </w:r>
          </w:p>
        </w:tc>
        <w:tc>
          <w:tcPr>
            <w:tcW w:w="2698" w:type="dxa"/>
          </w:tcPr>
          <w:p w14:paraId="1FE7A32C" w14:textId="7AFD82F7"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Claire Watt</w:t>
            </w:r>
          </w:p>
        </w:tc>
        <w:tc>
          <w:tcPr>
            <w:tcW w:w="2698" w:type="dxa"/>
          </w:tcPr>
          <w:p w14:paraId="146B98DE" w14:textId="25AB40CC" w:rsidR="003D2937"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Kelly Anderson</w:t>
            </w:r>
          </w:p>
        </w:tc>
      </w:tr>
      <w:tr w:rsidR="00B62C39" w14:paraId="1DC528E4" w14:textId="77777777" w:rsidTr="003D2937">
        <w:tc>
          <w:tcPr>
            <w:tcW w:w="2697" w:type="dxa"/>
          </w:tcPr>
          <w:p w14:paraId="7BF403D4" w14:textId="436551BD" w:rsidR="00B62C39"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Vice Treasurer</w:t>
            </w:r>
          </w:p>
        </w:tc>
        <w:tc>
          <w:tcPr>
            <w:tcW w:w="2697" w:type="dxa"/>
          </w:tcPr>
          <w:p w14:paraId="5B43E475" w14:textId="0270147C" w:rsidR="00B62C39"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Jenni Leask</w:t>
            </w:r>
          </w:p>
        </w:tc>
        <w:tc>
          <w:tcPr>
            <w:tcW w:w="2698" w:type="dxa"/>
          </w:tcPr>
          <w:p w14:paraId="56A053DD" w14:textId="6A9633BE" w:rsidR="00B62C39"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Claire Watt</w:t>
            </w:r>
          </w:p>
        </w:tc>
        <w:tc>
          <w:tcPr>
            <w:tcW w:w="2698" w:type="dxa"/>
          </w:tcPr>
          <w:p w14:paraId="5FBE2CAF" w14:textId="35E1885C" w:rsidR="00B62C39" w:rsidRDefault="00B62C39" w:rsidP="00B62C39">
            <w:pPr>
              <w:jc w:val="center"/>
              <w:rPr>
                <w:rFonts w:ascii="Calibri" w:eastAsia="Calibri" w:hAnsi="Calibri" w:cs="Calibri"/>
                <w:color w:val="000000"/>
                <w:sz w:val="24"/>
                <w:szCs w:val="24"/>
              </w:rPr>
            </w:pPr>
            <w:r>
              <w:rPr>
                <w:rFonts w:ascii="Calibri" w:eastAsia="Calibri" w:hAnsi="Calibri" w:cs="Calibri"/>
                <w:color w:val="000000"/>
                <w:sz w:val="24"/>
                <w:szCs w:val="24"/>
              </w:rPr>
              <w:t>Kelly Anderson</w:t>
            </w:r>
          </w:p>
        </w:tc>
      </w:tr>
    </w:tbl>
    <w:p w14:paraId="6C91BF5F" w14:textId="423FD2C8" w:rsidR="003D2937" w:rsidRDefault="003D2937" w:rsidP="003D2937">
      <w:pPr>
        <w:rPr>
          <w:rFonts w:ascii="Calibri" w:eastAsia="Calibri" w:hAnsi="Calibri" w:cs="Calibri"/>
          <w:color w:val="000000"/>
          <w:sz w:val="24"/>
          <w:szCs w:val="24"/>
        </w:rPr>
      </w:pPr>
    </w:p>
    <w:tbl>
      <w:tblPr>
        <w:tblStyle w:val="TableGrid"/>
        <w:tblW w:w="10830" w:type="dxa"/>
        <w:tblLook w:val="04A0" w:firstRow="1" w:lastRow="0" w:firstColumn="1" w:lastColumn="0" w:noHBand="0" w:noVBand="1"/>
      </w:tblPr>
      <w:tblGrid>
        <w:gridCol w:w="10830"/>
      </w:tblGrid>
      <w:tr w:rsidR="00E2222A" w14:paraId="4EE8235B" w14:textId="77777777" w:rsidTr="00E2222A">
        <w:trPr>
          <w:trHeight w:val="66"/>
        </w:trPr>
        <w:tc>
          <w:tcPr>
            <w:tcW w:w="10830" w:type="dxa"/>
          </w:tcPr>
          <w:p w14:paraId="026BD050" w14:textId="640F3201" w:rsidR="00E2222A" w:rsidRDefault="00E2222A" w:rsidP="003D2937">
            <w:pPr>
              <w:rPr>
                <w:rFonts w:ascii="Calibri" w:eastAsia="Calibri" w:hAnsi="Calibri" w:cs="Calibri"/>
                <w:color w:val="000000"/>
                <w:sz w:val="24"/>
                <w:szCs w:val="24"/>
              </w:rPr>
            </w:pPr>
            <w:r>
              <w:rPr>
                <w:rFonts w:ascii="Calibri" w:eastAsia="Calibri" w:hAnsi="Calibri" w:cs="Calibri"/>
                <w:color w:val="000000"/>
                <w:sz w:val="24"/>
                <w:szCs w:val="24"/>
              </w:rPr>
              <w:t>Ordinary Members continuing in their role this session</w:t>
            </w:r>
          </w:p>
        </w:tc>
      </w:tr>
      <w:tr w:rsidR="00E2222A" w14:paraId="1E4400DE" w14:textId="77777777" w:rsidTr="00E2222A">
        <w:trPr>
          <w:trHeight w:val="192"/>
        </w:trPr>
        <w:tc>
          <w:tcPr>
            <w:tcW w:w="10830" w:type="dxa"/>
          </w:tcPr>
          <w:p w14:paraId="3AA13240" w14:textId="6C3A3E25" w:rsidR="00E2222A" w:rsidRDefault="00E2222A" w:rsidP="003D2937">
            <w:pPr>
              <w:rPr>
                <w:rFonts w:ascii="Calibri" w:eastAsia="Calibri" w:hAnsi="Calibri" w:cs="Calibri"/>
                <w:color w:val="000000"/>
                <w:sz w:val="24"/>
                <w:szCs w:val="24"/>
              </w:rPr>
            </w:pPr>
            <w:r>
              <w:rPr>
                <w:rFonts w:ascii="Calibri" w:eastAsia="Calibri" w:hAnsi="Calibri" w:cs="Calibri"/>
                <w:color w:val="000000"/>
                <w:sz w:val="24"/>
                <w:szCs w:val="24"/>
              </w:rPr>
              <w:t>Nicola Johnston, Kelly Anderson, Lucy Yu, Shalaka Samant, Amy Simpson, Shayma Shiham &amp; Lana van Der Toorren</w:t>
            </w:r>
          </w:p>
        </w:tc>
      </w:tr>
    </w:tbl>
    <w:p w14:paraId="25862B09" w14:textId="77777777" w:rsidR="00E2222A" w:rsidRDefault="00E2222A" w:rsidP="003D2937">
      <w:pPr>
        <w:rPr>
          <w:rFonts w:ascii="Calibri" w:eastAsia="Calibri" w:hAnsi="Calibri" w:cs="Calibri"/>
          <w:color w:val="000000"/>
          <w:sz w:val="24"/>
          <w:szCs w:val="24"/>
        </w:rPr>
      </w:pPr>
    </w:p>
    <w:p w14:paraId="412A88DD" w14:textId="02E25527" w:rsidR="009A0266" w:rsidRPr="003D2937" w:rsidRDefault="009A0266" w:rsidP="003D2937">
      <w:pPr>
        <w:rPr>
          <w:rFonts w:ascii="Calibri" w:eastAsia="Calibri" w:hAnsi="Calibri" w:cs="Calibri"/>
          <w:color w:val="000000"/>
          <w:sz w:val="24"/>
          <w:szCs w:val="24"/>
        </w:rPr>
      </w:pPr>
      <w:r>
        <w:rPr>
          <w:rFonts w:ascii="Calibri" w:eastAsia="Calibri" w:hAnsi="Calibri" w:cs="Calibri"/>
          <w:color w:val="000000"/>
          <w:sz w:val="24"/>
          <w:szCs w:val="24"/>
        </w:rPr>
        <w:lastRenderedPageBreak/>
        <w:t>Claire thanked the new members for coming forward on behalf of the current members of the Parent Council.  As did Fiona Thomson, she also thanked Claire for organizing the meeting held tonight.</w:t>
      </w:r>
    </w:p>
    <w:p w14:paraId="39812AC6" w14:textId="77777777" w:rsidR="00AD3F75" w:rsidRDefault="00000000">
      <w:pPr>
        <w:rPr>
          <w:rFonts w:ascii="Calibri" w:eastAsia="Calibri" w:hAnsi="Calibri" w:cs="Calibri"/>
          <w:b/>
          <w:sz w:val="24"/>
          <w:szCs w:val="24"/>
          <w:u w:val="single"/>
        </w:rPr>
      </w:pPr>
      <w:r>
        <w:rPr>
          <w:rFonts w:ascii="Calibri" w:eastAsia="Calibri" w:hAnsi="Calibri" w:cs="Calibri"/>
          <w:b/>
          <w:sz w:val="24"/>
          <w:szCs w:val="24"/>
          <w:u w:val="single"/>
        </w:rPr>
        <w:t>Dates of Next Meetings</w:t>
      </w:r>
    </w:p>
    <w:p w14:paraId="2389EDF0" w14:textId="025E0D8A" w:rsidR="00AD3F75" w:rsidRDefault="00B62C39">
      <w:bookmarkStart w:id="0" w:name="_heading=h.gjdgxs" w:colFirst="0" w:colLast="0"/>
      <w:bookmarkEnd w:id="0"/>
      <w:r>
        <w:rPr>
          <w:rFonts w:ascii="Calibri" w:eastAsia="Calibri" w:hAnsi="Calibri" w:cs="Calibri"/>
          <w:sz w:val="24"/>
          <w:szCs w:val="24"/>
        </w:rPr>
        <w:t xml:space="preserve">TBC </w:t>
      </w:r>
    </w:p>
    <w:sectPr w:rsidR="00AD3F75">
      <w:headerReference w:type="even" r:id="rId9"/>
      <w:headerReference w:type="default" r:id="rId10"/>
      <w:footerReference w:type="even" r:id="rId11"/>
      <w:footerReference w:type="default" r:id="rId12"/>
      <w:headerReference w:type="first" r:id="rId13"/>
      <w:footerReference w:type="first" r:id="rId14"/>
      <w:pgSz w:w="12240" w:h="15840"/>
      <w:pgMar w:top="567"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EF36" w14:textId="77777777" w:rsidR="00A41D9F" w:rsidRDefault="00A41D9F">
      <w:pPr>
        <w:spacing w:before="0" w:after="0" w:line="240" w:lineRule="auto"/>
      </w:pPr>
      <w:r>
        <w:separator/>
      </w:r>
    </w:p>
  </w:endnote>
  <w:endnote w:type="continuationSeparator" w:id="0">
    <w:p w14:paraId="42A2F6C9" w14:textId="77777777" w:rsidR="00A41D9F" w:rsidRDefault="00A41D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EB77" w14:textId="77777777" w:rsidR="00AD3F75" w:rsidRDefault="00AD3F75">
    <w:pPr>
      <w:pBdr>
        <w:top w:val="nil"/>
        <w:left w:val="nil"/>
        <w:bottom w:val="nil"/>
        <w:right w:val="nil"/>
        <w:between w:val="nil"/>
      </w:pBdr>
      <w:spacing w:before="0"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0704" w14:textId="77777777" w:rsidR="00AD3F75" w:rsidRDefault="00000000">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4464E5">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53EE" w14:textId="77777777" w:rsidR="00AD3F75" w:rsidRDefault="00AD3F75">
    <w:pPr>
      <w:pBdr>
        <w:top w:val="nil"/>
        <w:left w:val="nil"/>
        <w:bottom w:val="nil"/>
        <w:right w:val="nil"/>
        <w:between w:val="nil"/>
      </w:pBdr>
      <w:spacing w:before="0" w:after="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9E13" w14:textId="77777777" w:rsidR="00A41D9F" w:rsidRDefault="00A41D9F">
      <w:pPr>
        <w:spacing w:before="0" w:after="0" w:line="240" w:lineRule="auto"/>
      </w:pPr>
      <w:r>
        <w:separator/>
      </w:r>
    </w:p>
  </w:footnote>
  <w:footnote w:type="continuationSeparator" w:id="0">
    <w:p w14:paraId="327CE15E" w14:textId="77777777" w:rsidR="00A41D9F" w:rsidRDefault="00A41D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7345" w14:textId="77777777" w:rsidR="00AD3F75" w:rsidRDefault="00AD3F75">
    <w:pPr>
      <w:pBdr>
        <w:top w:val="nil"/>
        <w:left w:val="nil"/>
        <w:bottom w:val="nil"/>
        <w:right w:val="nil"/>
        <w:between w:val="nil"/>
      </w:pBdr>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EA4C" w14:textId="77777777" w:rsidR="00AD3F75" w:rsidRDefault="00AD3F75">
    <w:pPr>
      <w:pBdr>
        <w:top w:val="nil"/>
        <w:left w:val="nil"/>
        <w:bottom w:val="nil"/>
        <w:right w:val="nil"/>
        <w:between w:val="nil"/>
      </w:pBdr>
      <w:spacing w:before="0"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8DE0" w14:textId="77777777" w:rsidR="00AD3F75" w:rsidRDefault="00AD3F75">
    <w:pPr>
      <w:pBdr>
        <w:top w:val="nil"/>
        <w:left w:val="nil"/>
        <w:bottom w:val="nil"/>
        <w:right w:val="nil"/>
        <w:between w:val="nil"/>
      </w:pBdr>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B6F"/>
    <w:multiLevelType w:val="hybridMultilevel"/>
    <w:tmpl w:val="3F44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924FD"/>
    <w:multiLevelType w:val="hybridMultilevel"/>
    <w:tmpl w:val="5F2A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701B4"/>
    <w:multiLevelType w:val="multilevel"/>
    <w:tmpl w:val="FEBC1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917968"/>
    <w:multiLevelType w:val="hybridMultilevel"/>
    <w:tmpl w:val="CF1E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D29F5"/>
    <w:multiLevelType w:val="hybridMultilevel"/>
    <w:tmpl w:val="9B603B28"/>
    <w:lvl w:ilvl="0" w:tplc="E2E645A8">
      <w:start w:val="1"/>
      <w:numFmt w:val="bullet"/>
      <w:lvlText w:val="•"/>
      <w:lvlJc w:val="left"/>
      <w:pPr>
        <w:tabs>
          <w:tab w:val="num" w:pos="720"/>
        </w:tabs>
        <w:ind w:left="720" w:hanging="360"/>
      </w:pPr>
      <w:rPr>
        <w:rFonts w:ascii="Arial" w:hAnsi="Arial" w:hint="default"/>
      </w:rPr>
    </w:lvl>
    <w:lvl w:ilvl="1" w:tplc="BA944678" w:tentative="1">
      <w:start w:val="1"/>
      <w:numFmt w:val="bullet"/>
      <w:lvlText w:val="•"/>
      <w:lvlJc w:val="left"/>
      <w:pPr>
        <w:tabs>
          <w:tab w:val="num" w:pos="1440"/>
        </w:tabs>
        <w:ind w:left="1440" w:hanging="360"/>
      </w:pPr>
      <w:rPr>
        <w:rFonts w:ascii="Arial" w:hAnsi="Arial" w:hint="default"/>
      </w:rPr>
    </w:lvl>
    <w:lvl w:ilvl="2" w:tplc="C60A060C" w:tentative="1">
      <w:start w:val="1"/>
      <w:numFmt w:val="bullet"/>
      <w:lvlText w:val="•"/>
      <w:lvlJc w:val="left"/>
      <w:pPr>
        <w:tabs>
          <w:tab w:val="num" w:pos="2160"/>
        </w:tabs>
        <w:ind w:left="2160" w:hanging="360"/>
      </w:pPr>
      <w:rPr>
        <w:rFonts w:ascii="Arial" w:hAnsi="Arial" w:hint="default"/>
      </w:rPr>
    </w:lvl>
    <w:lvl w:ilvl="3" w:tplc="7A9420EC" w:tentative="1">
      <w:start w:val="1"/>
      <w:numFmt w:val="bullet"/>
      <w:lvlText w:val="•"/>
      <w:lvlJc w:val="left"/>
      <w:pPr>
        <w:tabs>
          <w:tab w:val="num" w:pos="2880"/>
        </w:tabs>
        <w:ind w:left="2880" w:hanging="360"/>
      </w:pPr>
      <w:rPr>
        <w:rFonts w:ascii="Arial" w:hAnsi="Arial" w:hint="default"/>
      </w:rPr>
    </w:lvl>
    <w:lvl w:ilvl="4" w:tplc="422E7032" w:tentative="1">
      <w:start w:val="1"/>
      <w:numFmt w:val="bullet"/>
      <w:lvlText w:val="•"/>
      <w:lvlJc w:val="left"/>
      <w:pPr>
        <w:tabs>
          <w:tab w:val="num" w:pos="3600"/>
        </w:tabs>
        <w:ind w:left="3600" w:hanging="360"/>
      </w:pPr>
      <w:rPr>
        <w:rFonts w:ascii="Arial" w:hAnsi="Arial" w:hint="default"/>
      </w:rPr>
    </w:lvl>
    <w:lvl w:ilvl="5" w:tplc="8AFC5712" w:tentative="1">
      <w:start w:val="1"/>
      <w:numFmt w:val="bullet"/>
      <w:lvlText w:val="•"/>
      <w:lvlJc w:val="left"/>
      <w:pPr>
        <w:tabs>
          <w:tab w:val="num" w:pos="4320"/>
        </w:tabs>
        <w:ind w:left="4320" w:hanging="360"/>
      </w:pPr>
      <w:rPr>
        <w:rFonts w:ascii="Arial" w:hAnsi="Arial" w:hint="default"/>
      </w:rPr>
    </w:lvl>
    <w:lvl w:ilvl="6" w:tplc="C64003C6" w:tentative="1">
      <w:start w:val="1"/>
      <w:numFmt w:val="bullet"/>
      <w:lvlText w:val="•"/>
      <w:lvlJc w:val="left"/>
      <w:pPr>
        <w:tabs>
          <w:tab w:val="num" w:pos="5040"/>
        </w:tabs>
        <w:ind w:left="5040" w:hanging="360"/>
      </w:pPr>
      <w:rPr>
        <w:rFonts w:ascii="Arial" w:hAnsi="Arial" w:hint="default"/>
      </w:rPr>
    </w:lvl>
    <w:lvl w:ilvl="7" w:tplc="212010B4" w:tentative="1">
      <w:start w:val="1"/>
      <w:numFmt w:val="bullet"/>
      <w:lvlText w:val="•"/>
      <w:lvlJc w:val="left"/>
      <w:pPr>
        <w:tabs>
          <w:tab w:val="num" w:pos="5760"/>
        </w:tabs>
        <w:ind w:left="5760" w:hanging="360"/>
      </w:pPr>
      <w:rPr>
        <w:rFonts w:ascii="Arial" w:hAnsi="Arial" w:hint="default"/>
      </w:rPr>
    </w:lvl>
    <w:lvl w:ilvl="8" w:tplc="27CE6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57B41"/>
    <w:multiLevelType w:val="hybridMultilevel"/>
    <w:tmpl w:val="7486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914889">
    <w:abstractNumId w:val="2"/>
  </w:num>
  <w:num w:numId="2" w16cid:durableId="1243104801">
    <w:abstractNumId w:val="4"/>
  </w:num>
  <w:num w:numId="3" w16cid:durableId="1392460004">
    <w:abstractNumId w:val="1"/>
  </w:num>
  <w:num w:numId="4" w16cid:durableId="944921325">
    <w:abstractNumId w:val="5"/>
  </w:num>
  <w:num w:numId="5" w16cid:durableId="342519093">
    <w:abstractNumId w:val="3"/>
  </w:num>
  <w:num w:numId="6" w16cid:durableId="141153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5"/>
    <w:rsid w:val="000F6C4F"/>
    <w:rsid w:val="00125B4E"/>
    <w:rsid w:val="002D5034"/>
    <w:rsid w:val="003D2937"/>
    <w:rsid w:val="004464E5"/>
    <w:rsid w:val="00602241"/>
    <w:rsid w:val="00620F57"/>
    <w:rsid w:val="006C0607"/>
    <w:rsid w:val="007204AF"/>
    <w:rsid w:val="007D6BDB"/>
    <w:rsid w:val="00950F67"/>
    <w:rsid w:val="009A0266"/>
    <w:rsid w:val="00A41D9F"/>
    <w:rsid w:val="00A769B1"/>
    <w:rsid w:val="00AD3F75"/>
    <w:rsid w:val="00B62C39"/>
    <w:rsid w:val="00CA1D8B"/>
    <w:rsid w:val="00CB06DC"/>
    <w:rsid w:val="00D250C4"/>
    <w:rsid w:val="00E2222A"/>
    <w:rsid w:val="00F845DB"/>
    <w:rsid w:val="00F97393"/>
    <w:rsid w:val="00FA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D066"/>
  <w15:docId w15:val="{8C914AE9-DAA3-4D0E-B6F3-005A4F2F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A5"/>
    <w:rPr>
      <w:szCs w:val="2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7E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3D29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08127">
      <w:bodyDiv w:val="1"/>
      <w:marLeft w:val="0"/>
      <w:marRight w:val="0"/>
      <w:marTop w:val="0"/>
      <w:marBottom w:val="0"/>
      <w:divBdr>
        <w:top w:val="none" w:sz="0" w:space="0" w:color="auto"/>
        <w:left w:val="none" w:sz="0" w:space="0" w:color="auto"/>
        <w:bottom w:val="none" w:sz="0" w:space="0" w:color="auto"/>
        <w:right w:val="none" w:sz="0" w:space="0" w:color="auto"/>
      </w:divBdr>
      <w:divsChild>
        <w:div w:id="399908829">
          <w:marLeft w:val="446"/>
          <w:marRight w:val="0"/>
          <w:marTop w:val="120"/>
          <w:marBottom w:val="120"/>
          <w:divBdr>
            <w:top w:val="none" w:sz="0" w:space="0" w:color="auto"/>
            <w:left w:val="none" w:sz="0" w:space="0" w:color="auto"/>
            <w:bottom w:val="none" w:sz="0" w:space="0" w:color="auto"/>
            <w:right w:val="none" w:sz="0" w:space="0" w:color="auto"/>
          </w:divBdr>
        </w:div>
        <w:div w:id="676536797">
          <w:marLeft w:val="446"/>
          <w:marRight w:val="0"/>
          <w:marTop w:val="120"/>
          <w:marBottom w:val="120"/>
          <w:divBdr>
            <w:top w:val="none" w:sz="0" w:space="0" w:color="auto"/>
            <w:left w:val="none" w:sz="0" w:space="0" w:color="auto"/>
            <w:bottom w:val="none" w:sz="0" w:space="0" w:color="auto"/>
            <w:right w:val="none" w:sz="0" w:space="0" w:color="auto"/>
          </w:divBdr>
        </w:div>
        <w:div w:id="9841566">
          <w:marLeft w:val="446"/>
          <w:marRight w:val="0"/>
          <w:marTop w:val="120"/>
          <w:marBottom w:val="120"/>
          <w:divBdr>
            <w:top w:val="none" w:sz="0" w:space="0" w:color="auto"/>
            <w:left w:val="none" w:sz="0" w:space="0" w:color="auto"/>
            <w:bottom w:val="none" w:sz="0" w:space="0" w:color="auto"/>
            <w:right w:val="none" w:sz="0" w:space="0" w:color="auto"/>
          </w:divBdr>
        </w:div>
        <w:div w:id="1547984062">
          <w:marLeft w:val="446"/>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q99wqTbO/H2WefITMBt1s2dTrg==">AMUW2mXNx/33eIOBoMw+uZJIVTbi69VwGLS+u+R8oxP8qJyS3HxzLWd3ZWpjseiqgECgeuydEUvaP9ZpJDiPErF1DTRM6V9tqnv4ImgGjVlYbzeShCo5aIfmtrZpjfEW6Ey/Vb+mzlmO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0E5727-E9C6-4C0C-9E4E-587BBD208037}"/>
</file>

<file path=customXml/itemProps3.xml><?xml version="1.0" encoding="utf-8"?>
<ds:datastoreItem xmlns:ds="http://schemas.openxmlformats.org/officeDocument/2006/customXml" ds:itemID="{9048256C-4D22-4E73-ABA8-B8E9931E8F53}"/>
</file>

<file path=docProps/app.xml><?xml version="1.0" encoding="utf-8"?>
<Properties xmlns="http://schemas.openxmlformats.org/officeDocument/2006/extended-properties" xmlns:vt="http://schemas.openxmlformats.org/officeDocument/2006/docPropsVTypes">
  <Template>Normal</Template>
  <TotalTime>97</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Young</dc:creator>
  <cp:lastModifiedBy>Stephanie Young</cp:lastModifiedBy>
  <cp:revision>5</cp:revision>
  <dcterms:created xsi:type="dcterms:W3CDTF">2023-03-02T20:10:00Z</dcterms:created>
  <dcterms:modified xsi:type="dcterms:W3CDTF">2023-03-03T20:22:00Z</dcterms:modified>
</cp:coreProperties>
</file>