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F699E" w14:textId="77777777" w:rsidR="006903CA" w:rsidRPr="006903CA" w:rsidRDefault="006903CA" w:rsidP="006903CA">
      <w:pPr>
        <w:spacing w:before="0" w:after="0" w:line="240" w:lineRule="auto"/>
        <w:rPr>
          <w:rFonts w:ascii="Calibri" w:eastAsia="Times New Roman" w:hAnsi="Calibri" w:cs="Times New Roman"/>
          <w:color w:val="FF0000"/>
          <w:sz w:val="24"/>
          <w:szCs w:val="24"/>
          <w:lang w:eastAsia="en-US"/>
        </w:rPr>
      </w:pPr>
    </w:p>
    <w:p w14:paraId="6337E91C" w14:textId="568720B8" w:rsidR="006903CA" w:rsidRPr="006903CA" w:rsidRDefault="006903CA" w:rsidP="598AF598">
      <w:pPr>
        <w:spacing w:before="0" w:after="0" w:line="240" w:lineRule="auto"/>
        <w:jc w:val="center"/>
        <w:rPr>
          <w:rFonts w:ascii="Calibri" w:eastAsia="Times New Roman" w:hAnsi="Calibri" w:cs="Times New Roman"/>
          <w:b/>
          <w:bCs/>
          <w:color w:val="000000" w:themeColor="text1"/>
          <w:sz w:val="24"/>
          <w:szCs w:val="24"/>
          <w:lang w:eastAsia="en-US"/>
        </w:rPr>
      </w:pPr>
      <w:r w:rsidRPr="598AF598">
        <w:rPr>
          <w:rFonts w:ascii="Calibri" w:eastAsia="Times New Roman" w:hAnsi="Calibri" w:cs="Times New Roman"/>
          <w:b/>
          <w:bCs/>
          <w:color w:val="000000" w:themeColor="text1"/>
          <w:sz w:val="24"/>
          <w:szCs w:val="24"/>
          <w:lang w:eastAsia="en-US"/>
        </w:rPr>
        <w:t>ELRICK PRIMARY SCHOOL PARENT COUNCIL MINUTES</w:t>
      </w:r>
    </w:p>
    <w:p w14:paraId="75FD3BDC" w14:textId="3CAB809B" w:rsidR="006903CA" w:rsidRPr="006903CA" w:rsidRDefault="006903CA" w:rsidP="598AF598">
      <w:pPr>
        <w:spacing w:before="0" w:after="0" w:line="240" w:lineRule="auto"/>
        <w:jc w:val="center"/>
        <w:rPr>
          <w:rFonts w:ascii="Calibri" w:eastAsia="Times New Roman" w:hAnsi="Calibri" w:cs="Times New Roman"/>
          <w:b/>
          <w:bCs/>
          <w:color w:val="000000"/>
          <w:sz w:val="24"/>
          <w:szCs w:val="24"/>
          <w:lang w:eastAsia="en-US"/>
        </w:rPr>
      </w:pPr>
      <w:r w:rsidRPr="006903CA">
        <w:rPr>
          <w:rFonts w:ascii="Calibri" w:eastAsia="Times New Roman" w:hAnsi="Calibri" w:cs="Times New Roman"/>
          <w:b/>
          <w:noProof/>
          <w:color w:val="000000"/>
          <w:sz w:val="24"/>
          <w:szCs w:val="24"/>
          <w:lang w:val="en-GB" w:eastAsia="en-GB"/>
        </w:rPr>
        <w:drawing>
          <wp:anchor distT="0" distB="0" distL="114300" distR="114300" simplePos="0" relativeHeight="251659264" behindDoc="0" locked="0" layoutInCell="1" allowOverlap="1" wp14:anchorId="589AD7DC" wp14:editId="4757F30E">
            <wp:simplePos x="0" y="0"/>
            <wp:positionH relativeFrom="margin">
              <wp:align>left</wp:align>
            </wp:positionH>
            <wp:positionV relativeFrom="margin">
              <wp:align>top</wp:align>
            </wp:positionV>
            <wp:extent cx="1059815" cy="1118235"/>
            <wp:effectExtent l="0" t="0" r="698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rick Logo.png"/>
                    <pic:cNvPicPr/>
                  </pic:nvPicPr>
                  <pic:blipFill>
                    <a:blip r:embed="rId10">
                      <a:extLst>
                        <a:ext uri="{28A0092B-C50C-407E-A947-70E740481C1C}">
                          <a14:useLocalDpi xmlns:a14="http://schemas.microsoft.com/office/drawing/2010/main" val="0"/>
                        </a:ext>
                      </a:extLst>
                    </a:blip>
                    <a:stretch>
                      <a:fillRect/>
                    </a:stretch>
                  </pic:blipFill>
                  <pic:spPr>
                    <a:xfrm>
                      <a:off x="0" y="0"/>
                      <a:ext cx="1059815" cy="1118235"/>
                    </a:xfrm>
                    <a:prstGeom prst="rect">
                      <a:avLst/>
                    </a:prstGeom>
                  </pic:spPr>
                </pic:pic>
              </a:graphicData>
            </a:graphic>
          </wp:anchor>
        </w:drawing>
      </w:r>
      <w:r w:rsidRPr="4CB406CD">
        <w:rPr>
          <w:rFonts w:ascii="Calibri" w:eastAsia="Times New Roman" w:hAnsi="Calibri" w:cs="Times New Roman"/>
          <w:b/>
          <w:bCs/>
          <w:noProof/>
          <w:color w:val="000000"/>
          <w:sz w:val="24"/>
          <w:szCs w:val="24"/>
          <w:lang w:val="en-GB" w:eastAsia="en-GB"/>
        </w:rPr>
        <w:t>T</w:t>
      </w:r>
      <w:r w:rsidR="009D5161">
        <w:rPr>
          <w:rFonts w:ascii="Calibri" w:eastAsia="Times New Roman" w:hAnsi="Calibri" w:cs="Times New Roman"/>
          <w:b/>
          <w:bCs/>
          <w:noProof/>
          <w:color w:val="000000"/>
          <w:sz w:val="24"/>
          <w:szCs w:val="24"/>
          <w:lang w:val="en-GB" w:eastAsia="en-GB"/>
        </w:rPr>
        <w:t>hursday</w:t>
      </w:r>
      <w:r w:rsidRPr="4CB406CD">
        <w:rPr>
          <w:rFonts w:ascii="Calibri" w:eastAsia="Times New Roman" w:hAnsi="Calibri" w:cs="Times New Roman"/>
          <w:b/>
          <w:bCs/>
          <w:noProof/>
          <w:color w:val="000000"/>
          <w:sz w:val="24"/>
          <w:szCs w:val="24"/>
          <w:lang w:val="en-GB" w:eastAsia="en-GB"/>
        </w:rPr>
        <w:t xml:space="preserve"> </w:t>
      </w:r>
      <w:r w:rsidR="000A2630">
        <w:rPr>
          <w:rFonts w:ascii="Calibri" w:eastAsia="Times New Roman" w:hAnsi="Calibri" w:cs="Times New Roman"/>
          <w:b/>
          <w:bCs/>
          <w:noProof/>
          <w:color w:val="000000"/>
          <w:sz w:val="24"/>
          <w:szCs w:val="24"/>
          <w:lang w:val="en-GB" w:eastAsia="en-GB"/>
        </w:rPr>
        <w:t>4</w:t>
      </w:r>
      <w:r w:rsidR="00DA3E0D">
        <w:rPr>
          <w:rFonts w:ascii="Calibri" w:eastAsia="Times New Roman" w:hAnsi="Calibri" w:cs="Times New Roman"/>
          <w:b/>
          <w:bCs/>
          <w:noProof/>
          <w:color w:val="000000"/>
          <w:sz w:val="24"/>
          <w:szCs w:val="24"/>
          <w:lang w:val="en-GB" w:eastAsia="en-GB"/>
        </w:rPr>
        <w:t>th</w:t>
      </w:r>
      <w:r w:rsidRPr="4CB406CD">
        <w:rPr>
          <w:rFonts w:ascii="Calibri" w:eastAsia="Times New Roman" w:hAnsi="Calibri" w:cs="Times New Roman"/>
          <w:b/>
          <w:bCs/>
          <w:noProof/>
          <w:color w:val="000000"/>
          <w:sz w:val="24"/>
          <w:szCs w:val="24"/>
          <w:lang w:val="en-GB" w:eastAsia="en-GB"/>
        </w:rPr>
        <w:t xml:space="preserve"> </w:t>
      </w:r>
      <w:r w:rsidR="000A2630">
        <w:rPr>
          <w:rFonts w:ascii="Calibri" w:eastAsia="Times New Roman" w:hAnsi="Calibri" w:cs="Times New Roman"/>
          <w:b/>
          <w:bCs/>
          <w:noProof/>
          <w:color w:val="000000"/>
          <w:sz w:val="24"/>
          <w:szCs w:val="24"/>
          <w:lang w:val="en-GB" w:eastAsia="en-GB"/>
        </w:rPr>
        <w:t>February</w:t>
      </w:r>
      <w:r w:rsidRPr="4CB406CD">
        <w:rPr>
          <w:rFonts w:ascii="Calibri" w:eastAsia="Times New Roman" w:hAnsi="Calibri" w:cs="Times New Roman"/>
          <w:b/>
          <w:bCs/>
          <w:color w:val="000000"/>
          <w:sz w:val="24"/>
          <w:szCs w:val="24"/>
          <w:lang w:eastAsia="en-US"/>
        </w:rPr>
        <w:t xml:space="preserve"> 202</w:t>
      </w:r>
      <w:r w:rsidR="000A2630">
        <w:rPr>
          <w:rFonts w:ascii="Calibri" w:eastAsia="Times New Roman" w:hAnsi="Calibri" w:cs="Times New Roman"/>
          <w:b/>
          <w:bCs/>
          <w:color w:val="000000"/>
          <w:sz w:val="24"/>
          <w:szCs w:val="24"/>
          <w:lang w:eastAsia="en-US"/>
        </w:rPr>
        <w:t>1</w:t>
      </w:r>
      <w:r w:rsidRPr="4CB406CD">
        <w:rPr>
          <w:rFonts w:ascii="Calibri" w:eastAsia="Times New Roman" w:hAnsi="Calibri" w:cs="Times New Roman"/>
          <w:b/>
          <w:bCs/>
          <w:color w:val="000000"/>
          <w:sz w:val="24"/>
          <w:szCs w:val="24"/>
          <w:lang w:eastAsia="en-US"/>
        </w:rPr>
        <w:t xml:space="preserve">, </w:t>
      </w:r>
      <w:r w:rsidR="00DA3E0D">
        <w:rPr>
          <w:rFonts w:ascii="Calibri" w:eastAsia="Times New Roman" w:hAnsi="Calibri" w:cs="Times New Roman"/>
          <w:b/>
          <w:bCs/>
          <w:color w:val="000000"/>
          <w:sz w:val="24"/>
          <w:szCs w:val="24"/>
          <w:lang w:eastAsia="en-US"/>
        </w:rPr>
        <w:t>7</w:t>
      </w:r>
      <w:r w:rsidRPr="4CB406CD">
        <w:rPr>
          <w:rFonts w:ascii="Calibri" w:eastAsia="Times New Roman" w:hAnsi="Calibri" w:cs="Times New Roman"/>
          <w:b/>
          <w:bCs/>
          <w:color w:val="000000"/>
          <w:sz w:val="24"/>
          <w:szCs w:val="24"/>
          <w:lang w:eastAsia="en-US"/>
        </w:rPr>
        <w:t>.00 pm</w:t>
      </w:r>
    </w:p>
    <w:p w14:paraId="0EEE634E" w14:textId="77777777" w:rsidR="006903CA" w:rsidRPr="006903CA" w:rsidRDefault="006903CA" w:rsidP="006903CA">
      <w:pPr>
        <w:spacing w:before="0" w:after="0" w:line="240" w:lineRule="auto"/>
        <w:jc w:val="center"/>
        <w:rPr>
          <w:rFonts w:ascii="Calibri" w:eastAsia="Times New Roman" w:hAnsi="Calibri" w:cs="Times New Roman"/>
          <w:color w:val="FF0000"/>
          <w:sz w:val="24"/>
          <w:szCs w:val="24"/>
          <w:lang w:eastAsia="en-US"/>
        </w:rPr>
      </w:pPr>
      <w:r w:rsidRPr="598AF598">
        <w:rPr>
          <w:rFonts w:ascii="Calibri" w:eastAsia="Times New Roman" w:hAnsi="Calibri" w:cs="Times New Roman"/>
          <w:color w:val="FF0000"/>
          <w:sz w:val="24"/>
          <w:szCs w:val="24"/>
          <w:lang w:eastAsia="en-US"/>
        </w:rPr>
        <w:t xml:space="preserve"> </w:t>
      </w:r>
    </w:p>
    <w:p w14:paraId="29FF0C94" w14:textId="77777777" w:rsidR="006903CA" w:rsidRPr="006903CA" w:rsidRDefault="006903CA" w:rsidP="006903CA">
      <w:pPr>
        <w:spacing w:before="0" w:after="0" w:line="240" w:lineRule="auto"/>
        <w:jc w:val="both"/>
        <w:rPr>
          <w:rFonts w:ascii="Calibri" w:eastAsia="Times New Roman" w:hAnsi="Calibri" w:cs="Arial"/>
          <w:color w:val="FF0000"/>
          <w:sz w:val="24"/>
          <w:szCs w:val="24"/>
          <w:lang w:eastAsia="en-US"/>
        </w:rPr>
      </w:pPr>
    </w:p>
    <w:p w14:paraId="389244E3" w14:textId="208E95D5" w:rsidR="006903CA" w:rsidRPr="006903CA" w:rsidRDefault="006903CA" w:rsidP="006903CA">
      <w:pPr>
        <w:spacing w:before="0" w:after="0" w:line="240" w:lineRule="auto"/>
        <w:jc w:val="both"/>
        <w:rPr>
          <w:rFonts w:ascii="Calibri" w:eastAsia="Times New Roman" w:hAnsi="Calibri" w:cs="Arial"/>
          <w:color w:val="000000"/>
          <w:sz w:val="24"/>
          <w:szCs w:val="24"/>
          <w:lang w:eastAsia="en-US"/>
        </w:rPr>
      </w:pPr>
      <w:r w:rsidRPr="006903CA">
        <w:rPr>
          <w:rFonts w:ascii="Calibri" w:eastAsia="Times New Roman" w:hAnsi="Calibri" w:cs="Arial"/>
          <w:color w:val="000000"/>
          <w:sz w:val="24"/>
          <w:szCs w:val="24"/>
          <w:lang w:eastAsia="en-US"/>
        </w:rPr>
        <w:t xml:space="preserve">Location: via </w:t>
      </w:r>
      <w:r>
        <w:rPr>
          <w:rFonts w:ascii="Calibri" w:eastAsia="Times New Roman" w:hAnsi="Calibri" w:cs="Arial"/>
          <w:color w:val="000000"/>
          <w:sz w:val="24"/>
          <w:szCs w:val="24"/>
          <w:lang w:eastAsia="en-US"/>
        </w:rPr>
        <w:t>Microsoft Teams</w:t>
      </w:r>
    </w:p>
    <w:p w14:paraId="5E697801" w14:textId="77777777" w:rsidR="006903CA" w:rsidRPr="006903CA" w:rsidRDefault="006903CA" w:rsidP="006903CA">
      <w:pPr>
        <w:spacing w:before="0" w:after="0" w:line="240" w:lineRule="auto"/>
        <w:jc w:val="both"/>
        <w:rPr>
          <w:rFonts w:ascii="Calibri" w:eastAsia="Times New Roman" w:hAnsi="Calibri" w:cs="Arial"/>
          <w:color w:val="000000"/>
          <w:sz w:val="24"/>
          <w:szCs w:val="24"/>
          <w:lang w:eastAsia="en-US"/>
        </w:rPr>
      </w:pPr>
    </w:p>
    <w:p w14:paraId="0B2F1125" w14:textId="03CE6E2E" w:rsidR="006903CA" w:rsidRPr="006903CA" w:rsidRDefault="006903CA" w:rsidP="006903CA">
      <w:pPr>
        <w:rPr>
          <w:rFonts w:ascii="Calibri" w:eastAsia="Times New Roman" w:hAnsi="Calibri" w:cs="Arial"/>
          <w:color w:val="000000"/>
          <w:sz w:val="24"/>
          <w:szCs w:val="24"/>
          <w:lang w:eastAsia="en-US"/>
        </w:rPr>
      </w:pPr>
      <w:r w:rsidRPr="4CB406CD">
        <w:rPr>
          <w:rFonts w:ascii="Calibri" w:eastAsia="Times New Roman" w:hAnsi="Calibri" w:cs="Arial"/>
          <w:color w:val="000000" w:themeColor="text1"/>
          <w:sz w:val="24"/>
          <w:szCs w:val="24"/>
          <w:lang w:eastAsia="en-US"/>
        </w:rPr>
        <w:t>Attendees: Claire Taylor (Chair),</w:t>
      </w:r>
      <w:r w:rsidR="00E77403" w:rsidRPr="4CB406CD">
        <w:rPr>
          <w:rFonts w:ascii="Calibri" w:eastAsia="Times New Roman" w:hAnsi="Calibri" w:cs="Arial"/>
          <w:color w:val="000000" w:themeColor="text1"/>
          <w:sz w:val="24"/>
          <w:szCs w:val="24"/>
          <w:lang w:eastAsia="en-US"/>
        </w:rPr>
        <w:t xml:space="preserve"> Lauren Wade</w:t>
      </w:r>
      <w:r w:rsidRPr="4CB406CD">
        <w:rPr>
          <w:rFonts w:ascii="Calibri" w:eastAsia="Times New Roman" w:hAnsi="Calibri" w:cs="Arial"/>
          <w:color w:val="000000" w:themeColor="text1"/>
          <w:sz w:val="24"/>
          <w:szCs w:val="24"/>
          <w:lang w:eastAsia="en-US"/>
        </w:rPr>
        <w:t xml:space="preserve"> (Vice Chair), </w:t>
      </w:r>
      <w:r w:rsidR="00E77403" w:rsidRPr="4CB406CD">
        <w:rPr>
          <w:rFonts w:ascii="Calibri" w:eastAsia="Times New Roman" w:hAnsi="Calibri" w:cs="Arial"/>
          <w:color w:val="000000" w:themeColor="text1"/>
          <w:sz w:val="24"/>
          <w:szCs w:val="24"/>
          <w:lang w:eastAsia="en-US"/>
        </w:rPr>
        <w:t>Nicola Johnston</w:t>
      </w:r>
      <w:r w:rsidRPr="4CB406CD">
        <w:rPr>
          <w:rFonts w:ascii="Calibri" w:eastAsia="Times New Roman" w:hAnsi="Calibri" w:cs="Arial"/>
          <w:color w:val="000000" w:themeColor="text1"/>
          <w:sz w:val="24"/>
          <w:szCs w:val="24"/>
          <w:lang w:eastAsia="en-US"/>
        </w:rPr>
        <w:t xml:space="preserve"> (Treasurer), Monique Blair (Secretary), </w:t>
      </w:r>
      <w:r w:rsidR="00E77403" w:rsidRPr="4CB406CD">
        <w:rPr>
          <w:rFonts w:ascii="Calibri" w:eastAsia="Times New Roman" w:hAnsi="Calibri" w:cs="Arial"/>
          <w:color w:val="000000" w:themeColor="text1"/>
          <w:sz w:val="24"/>
          <w:szCs w:val="24"/>
          <w:lang w:eastAsia="en-US"/>
        </w:rPr>
        <w:t>Fiona Fitzgerald (Grants Co-Ordinator), Christina Daniel (Fundraising Co-Ordinator</w:t>
      </w:r>
      <w:r w:rsidR="000A2630">
        <w:rPr>
          <w:rFonts w:ascii="Calibri" w:eastAsia="Times New Roman" w:hAnsi="Calibri" w:cs="Arial"/>
          <w:color w:val="000000" w:themeColor="text1"/>
          <w:sz w:val="24"/>
          <w:szCs w:val="24"/>
          <w:lang w:eastAsia="en-US"/>
        </w:rPr>
        <w:t>)</w:t>
      </w:r>
      <w:r w:rsidR="0088699B">
        <w:rPr>
          <w:rFonts w:ascii="Calibri" w:eastAsia="Times New Roman" w:hAnsi="Calibri" w:cs="Arial"/>
          <w:color w:val="000000" w:themeColor="text1"/>
          <w:sz w:val="24"/>
          <w:szCs w:val="24"/>
          <w:lang w:eastAsia="en-US"/>
        </w:rPr>
        <w:t xml:space="preserve">, </w:t>
      </w:r>
      <w:r w:rsidRPr="4CB406CD">
        <w:rPr>
          <w:rFonts w:ascii="Calibri" w:eastAsia="Times New Roman" w:hAnsi="Calibri" w:cs="Arial"/>
          <w:color w:val="000000" w:themeColor="text1"/>
          <w:sz w:val="24"/>
          <w:szCs w:val="24"/>
          <w:lang w:eastAsia="en-US"/>
        </w:rPr>
        <w:t xml:space="preserve">Fiona Thomson (Head Teacher), </w:t>
      </w:r>
      <w:r w:rsidR="002724E0">
        <w:rPr>
          <w:rFonts w:ascii="Calibri" w:eastAsia="Times New Roman" w:hAnsi="Calibri" w:cs="Arial"/>
          <w:color w:val="000000" w:themeColor="text1"/>
          <w:sz w:val="24"/>
          <w:szCs w:val="24"/>
          <w:lang w:eastAsia="en-US"/>
        </w:rPr>
        <w:t>Leah Robinson</w:t>
      </w:r>
      <w:r w:rsidRPr="4CB406CD">
        <w:rPr>
          <w:rFonts w:ascii="Calibri" w:eastAsia="Times New Roman" w:hAnsi="Calibri" w:cs="Arial"/>
          <w:color w:val="000000" w:themeColor="text1"/>
          <w:sz w:val="24"/>
          <w:szCs w:val="24"/>
          <w:lang w:eastAsia="en-US"/>
        </w:rPr>
        <w:t xml:space="preserve"> (Depute Head Teacher)</w:t>
      </w:r>
      <w:r w:rsidR="002724E0">
        <w:rPr>
          <w:rFonts w:ascii="Calibri" w:eastAsia="Times New Roman" w:hAnsi="Calibri" w:cs="Arial"/>
          <w:color w:val="000000" w:themeColor="text1"/>
          <w:sz w:val="24"/>
          <w:szCs w:val="24"/>
          <w:lang w:eastAsia="en-US"/>
        </w:rPr>
        <w:t xml:space="preserve">, </w:t>
      </w:r>
      <w:r w:rsidR="000A2630">
        <w:rPr>
          <w:rFonts w:ascii="Calibri" w:eastAsia="Times New Roman" w:hAnsi="Calibri" w:cs="Arial"/>
          <w:color w:val="000000" w:themeColor="text1"/>
          <w:sz w:val="24"/>
          <w:szCs w:val="24"/>
          <w:lang w:eastAsia="en-US"/>
        </w:rPr>
        <w:t xml:space="preserve">Cllr Iris Walker, Cllr Ron </w:t>
      </w:r>
      <w:proofErr w:type="spellStart"/>
      <w:r w:rsidR="000A2630">
        <w:rPr>
          <w:rFonts w:ascii="Calibri" w:eastAsia="Times New Roman" w:hAnsi="Calibri" w:cs="Arial"/>
          <w:color w:val="000000" w:themeColor="text1"/>
          <w:sz w:val="24"/>
          <w:szCs w:val="24"/>
          <w:lang w:eastAsia="en-US"/>
        </w:rPr>
        <w:t>McKail</w:t>
      </w:r>
      <w:proofErr w:type="spellEnd"/>
      <w:r w:rsidR="000A2630">
        <w:rPr>
          <w:rFonts w:ascii="Calibri" w:eastAsia="Times New Roman" w:hAnsi="Calibri" w:cs="Arial"/>
          <w:color w:val="000000" w:themeColor="text1"/>
          <w:sz w:val="24"/>
          <w:szCs w:val="24"/>
          <w:lang w:eastAsia="en-US"/>
        </w:rPr>
        <w:t xml:space="preserve">, Alessandra </w:t>
      </w:r>
      <w:proofErr w:type="spellStart"/>
      <w:r w:rsidR="000A2630">
        <w:rPr>
          <w:rFonts w:ascii="Calibri" w:eastAsia="Times New Roman" w:hAnsi="Calibri" w:cs="Arial"/>
          <w:color w:val="000000" w:themeColor="text1"/>
          <w:sz w:val="24"/>
          <w:szCs w:val="24"/>
          <w:lang w:eastAsia="en-US"/>
        </w:rPr>
        <w:t>Savassi</w:t>
      </w:r>
      <w:proofErr w:type="spellEnd"/>
      <w:r w:rsidR="000A2630">
        <w:rPr>
          <w:rFonts w:ascii="Calibri" w:eastAsia="Times New Roman" w:hAnsi="Calibri" w:cs="Arial"/>
          <w:color w:val="000000" w:themeColor="text1"/>
          <w:sz w:val="24"/>
          <w:szCs w:val="24"/>
          <w:lang w:eastAsia="en-US"/>
        </w:rPr>
        <w:t>, Caroline Noble</w:t>
      </w:r>
      <w:r w:rsidR="00DF7F45">
        <w:rPr>
          <w:rFonts w:ascii="Calibri" w:eastAsia="Times New Roman" w:hAnsi="Calibri" w:cs="Arial"/>
          <w:color w:val="000000" w:themeColor="text1"/>
          <w:sz w:val="24"/>
          <w:szCs w:val="24"/>
          <w:lang w:eastAsia="en-US"/>
        </w:rPr>
        <w:t>, Bruce Bain</w:t>
      </w:r>
    </w:p>
    <w:p w14:paraId="65E7FB04" w14:textId="3DA58314" w:rsidR="00DB0A7A" w:rsidRPr="00DA3E0D" w:rsidRDefault="006903CA" w:rsidP="00EA7DAA">
      <w:pPr>
        <w:rPr>
          <w:rFonts w:ascii="Calibri" w:eastAsia="Times New Roman" w:hAnsi="Calibri" w:cs="Arial"/>
          <w:color w:val="000000"/>
          <w:sz w:val="24"/>
          <w:szCs w:val="24"/>
          <w:lang w:eastAsia="en-US"/>
        </w:rPr>
      </w:pPr>
      <w:r w:rsidRPr="006903CA">
        <w:rPr>
          <w:rFonts w:ascii="Calibri" w:eastAsia="Times New Roman" w:hAnsi="Calibri" w:cs="Arial"/>
          <w:color w:val="000000"/>
          <w:sz w:val="24"/>
          <w:szCs w:val="24"/>
          <w:lang w:eastAsia="en-US"/>
        </w:rPr>
        <w:t xml:space="preserve">Apologies: Donna </w:t>
      </w:r>
      <w:proofErr w:type="spellStart"/>
      <w:r w:rsidRPr="006903CA">
        <w:rPr>
          <w:rFonts w:ascii="Calibri" w:eastAsia="Times New Roman" w:hAnsi="Calibri" w:cs="Arial"/>
          <w:color w:val="000000"/>
          <w:sz w:val="24"/>
          <w:szCs w:val="24"/>
          <w:lang w:eastAsia="en-US"/>
        </w:rPr>
        <w:t>Snowie</w:t>
      </w:r>
      <w:proofErr w:type="spellEnd"/>
      <w:r w:rsidRPr="006903CA">
        <w:rPr>
          <w:rFonts w:ascii="Calibri" w:eastAsia="Times New Roman" w:hAnsi="Calibri" w:cs="Arial"/>
          <w:color w:val="000000"/>
          <w:sz w:val="24"/>
          <w:szCs w:val="24"/>
          <w:lang w:eastAsia="en-US"/>
        </w:rPr>
        <w:t xml:space="preserve">, Cllr </w:t>
      </w:r>
      <w:r w:rsidR="009D5161">
        <w:rPr>
          <w:rFonts w:ascii="Calibri" w:eastAsia="Times New Roman" w:hAnsi="Calibri" w:cs="Arial"/>
          <w:color w:val="000000"/>
          <w:sz w:val="24"/>
          <w:szCs w:val="24"/>
          <w:lang w:eastAsia="en-US"/>
        </w:rPr>
        <w:t>David Aitchison</w:t>
      </w:r>
    </w:p>
    <w:p w14:paraId="00456673" w14:textId="5D57D352" w:rsidR="00DB0A7A" w:rsidRDefault="00EA7DAA" w:rsidP="00EA7DAA">
      <w:pPr>
        <w:rPr>
          <w:rFonts w:ascii="Calibri" w:hAnsi="Calibri" w:cs="Calibri"/>
          <w:b/>
          <w:bCs/>
          <w:u w:val="single"/>
        </w:rPr>
      </w:pPr>
      <w:r w:rsidRPr="00A07FE3">
        <w:rPr>
          <w:rFonts w:ascii="Calibri" w:hAnsi="Calibri" w:cs="Calibri"/>
          <w:b/>
          <w:bCs/>
          <w:u w:val="single"/>
        </w:rPr>
        <w:t xml:space="preserve">Review of the Minutes of the </w:t>
      </w:r>
      <w:r w:rsidR="00A07FE3" w:rsidRPr="00A07FE3">
        <w:rPr>
          <w:rFonts w:ascii="Calibri" w:hAnsi="Calibri" w:cs="Calibri"/>
          <w:b/>
          <w:bCs/>
          <w:u w:val="single"/>
        </w:rPr>
        <w:t>L</w:t>
      </w:r>
      <w:r w:rsidRPr="00A07FE3">
        <w:rPr>
          <w:rFonts w:ascii="Calibri" w:hAnsi="Calibri" w:cs="Calibri"/>
          <w:b/>
          <w:bCs/>
          <w:u w:val="single"/>
        </w:rPr>
        <w:t xml:space="preserve">ast </w:t>
      </w:r>
      <w:r w:rsidR="00A07FE3" w:rsidRPr="00A07FE3">
        <w:rPr>
          <w:rFonts w:ascii="Calibri" w:hAnsi="Calibri" w:cs="Calibri"/>
          <w:b/>
          <w:bCs/>
          <w:u w:val="single"/>
        </w:rPr>
        <w:t>M</w:t>
      </w:r>
      <w:r w:rsidRPr="00A07FE3">
        <w:rPr>
          <w:rFonts w:ascii="Calibri" w:hAnsi="Calibri" w:cs="Calibri"/>
          <w:b/>
          <w:bCs/>
          <w:u w:val="single"/>
        </w:rPr>
        <w:t>eeting &amp; Matters Arising</w:t>
      </w:r>
    </w:p>
    <w:p w14:paraId="0D52D220" w14:textId="73457C79" w:rsidR="00E122BB" w:rsidRPr="00E122BB" w:rsidRDefault="00E122BB" w:rsidP="00EA7DAA">
      <w:pPr>
        <w:rPr>
          <w:rFonts w:ascii="Calibri" w:hAnsi="Calibri" w:cs="Calibri"/>
          <w:sz w:val="24"/>
          <w:szCs w:val="24"/>
        </w:rPr>
      </w:pPr>
      <w:r w:rsidRPr="00E122BB">
        <w:rPr>
          <w:rFonts w:ascii="Calibri" w:hAnsi="Calibri" w:cs="Calibri"/>
          <w:sz w:val="24"/>
          <w:szCs w:val="24"/>
        </w:rPr>
        <w:t>The minutes were agreed to be accurate.</w:t>
      </w:r>
    </w:p>
    <w:tbl>
      <w:tblPr>
        <w:tblStyle w:val="TableGrid"/>
        <w:tblW w:w="0" w:type="auto"/>
        <w:tblInd w:w="108" w:type="dxa"/>
        <w:tblLook w:val="04A0" w:firstRow="1" w:lastRow="0" w:firstColumn="1" w:lastColumn="0" w:noHBand="0" w:noVBand="1"/>
      </w:tblPr>
      <w:tblGrid>
        <w:gridCol w:w="960"/>
        <w:gridCol w:w="1468"/>
        <w:gridCol w:w="3788"/>
        <w:gridCol w:w="1930"/>
        <w:gridCol w:w="1508"/>
      </w:tblGrid>
      <w:tr w:rsidR="00420337" w:rsidRPr="00481114" w14:paraId="3F04FDC4" w14:textId="77777777" w:rsidTr="00DA3E0D">
        <w:trPr>
          <w:trHeight w:val="389"/>
        </w:trPr>
        <w:tc>
          <w:tcPr>
            <w:tcW w:w="960" w:type="dxa"/>
          </w:tcPr>
          <w:p w14:paraId="08BDAF8B" w14:textId="77777777"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Ref No</w:t>
            </w:r>
          </w:p>
        </w:tc>
        <w:tc>
          <w:tcPr>
            <w:tcW w:w="1468" w:type="dxa"/>
          </w:tcPr>
          <w:p w14:paraId="700428E8" w14:textId="77777777"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Date Raised</w:t>
            </w:r>
          </w:p>
        </w:tc>
        <w:tc>
          <w:tcPr>
            <w:tcW w:w="3788" w:type="dxa"/>
          </w:tcPr>
          <w:p w14:paraId="6AA23C12" w14:textId="77777777"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Action</w:t>
            </w:r>
          </w:p>
        </w:tc>
        <w:tc>
          <w:tcPr>
            <w:tcW w:w="1930" w:type="dxa"/>
          </w:tcPr>
          <w:p w14:paraId="6CE77F0A" w14:textId="77777777"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Owner</w:t>
            </w:r>
          </w:p>
        </w:tc>
        <w:tc>
          <w:tcPr>
            <w:tcW w:w="1508" w:type="dxa"/>
          </w:tcPr>
          <w:p w14:paraId="0801902F" w14:textId="77777777"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Status</w:t>
            </w:r>
          </w:p>
        </w:tc>
      </w:tr>
      <w:tr w:rsidR="00420337" w:rsidRPr="00481114" w14:paraId="0A57EA21" w14:textId="77777777" w:rsidTr="00DA3E0D">
        <w:trPr>
          <w:trHeight w:val="426"/>
        </w:trPr>
        <w:tc>
          <w:tcPr>
            <w:tcW w:w="960" w:type="dxa"/>
          </w:tcPr>
          <w:p w14:paraId="42A09332" w14:textId="77777777"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1119-01</w:t>
            </w:r>
          </w:p>
        </w:tc>
        <w:tc>
          <w:tcPr>
            <w:tcW w:w="1468" w:type="dxa"/>
          </w:tcPr>
          <w:p w14:paraId="253BD063" w14:textId="77777777"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12/11/2019</w:t>
            </w:r>
          </w:p>
        </w:tc>
        <w:tc>
          <w:tcPr>
            <w:tcW w:w="3788" w:type="dxa"/>
          </w:tcPr>
          <w:p w14:paraId="02B63D09" w14:textId="77777777"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Wording of Behaviour Policy</w:t>
            </w:r>
          </w:p>
        </w:tc>
        <w:tc>
          <w:tcPr>
            <w:tcW w:w="1930" w:type="dxa"/>
          </w:tcPr>
          <w:p w14:paraId="2450384B" w14:textId="77777777"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Mrs Thomson</w:t>
            </w:r>
          </w:p>
        </w:tc>
        <w:tc>
          <w:tcPr>
            <w:tcW w:w="1508" w:type="dxa"/>
          </w:tcPr>
          <w:p w14:paraId="348C6DAA" w14:textId="77777777"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In progress</w:t>
            </w:r>
          </w:p>
        </w:tc>
      </w:tr>
      <w:tr w:rsidR="00420337" w:rsidRPr="00481114" w14:paraId="7DF99AD6" w14:textId="77777777" w:rsidTr="00DA3E0D">
        <w:trPr>
          <w:trHeight w:val="426"/>
        </w:trPr>
        <w:tc>
          <w:tcPr>
            <w:tcW w:w="960" w:type="dxa"/>
          </w:tcPr>
          <w:p w14:paraId="52315646" w14:textId="77777777"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1119-11</w:t>
            </w:r>
          </w:p>
        </w:tc>
        <w:tc>
          <w:tcPr>
            <w:tcW w:w="1468" w:type="dxa"/>
          </w:tcPr>
          <w:p w14:paraId="49C7A9B9" w14:textId="77777777"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12/11/2019</w:t>
            </w:r>
          </w:p>
        </w:tc>
        <w:tc>
          <w:tcPr>
            <w:tcW w:w="3788" w:type="dxa"/>
          </w:tcPr>
          <w:p w14:paraId="0BC70670" w14:textId="77777777"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Purchase candy floss machine</w:t>
            </w:r>
          </w:p>
        </w:tc>
        <w:tc>
          <w:tcPr>
            <w:tcW w:w="1930" w:type="dxa"/>
          </w:tcPr>
          <w:p w14:paraId="6D4E9D33" w14:textId="77777777"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Lauren</w:t>
            </w:r>
          </w:p>
        </w:tc>
        <w:tc>
          <w:tcPr>
            <w:tcW w:w="1508" w:type="dxa"/>
          </w:tcPr>
          <w:p w14:paraId="7BF1954D" w14:textId="414F7F7A" w:rsidR="00420337" w:rsidRPr="0027053E" w:rsidRDefault="00A07FE3" w:rsidP="00947F49">
            <w:pPr>
              <w:jc w:val="both"/>
              <w:rPr>
                <w:rFonts w:ascii="Calibri" w:hAnsi="Calibri" w:cs="Calibri"/>
                <w:noProof/>
                <w:color w:val="000000" w:themeColor="text1"/>
                <w:sz w:val="24"/>
              </w:rPr>
            </w:pPr>
            <w:r>
              <w:rPr>
                <w:rFonts w:ascii="Calibri" w:hAnsi="Calibri" w:cs="Calibri"/>
                <w:noProof/>
                <w:color w:val="000000" w:themeColor="text1"/>
                <w:sz w:val="24"/>
              </w:rPr>
              <w:t>On hold</w:t>
            </w:r>
          </w:p>
        </w:tc>
      </w:tr>
      <w:tr w:rsidR="00420337" w:rsidRPr="00481114" w14:paraId="21521886" w14:textId="77777777" w:rsidTr="00DA3E0D">
        <w:trPr>
          <w:trHeight w:val="426"/>
        </w:trPr>
        <w:tc>
          <w:tcPr>
            <w:tcW w:w="960" w:type="dxa"/>
          </w:tcPr>
          <w:p w14:paraId="6BB60B49" w14:textId="77777777"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1219-04</w:t>
            </w:r>
          </w:p>
        </w:tc>
        <w:tc>
          <w:tcPr>
            <w:tcW w:w="1468" w:type="dxa"/>
          </w:tcPr>
          <w:p w14:paraId="41DBDFFD" w14:textId="77777777"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10/12/2019</w:t>
            </w:r>
          </w:p>
        </w:tc>
        <w:tc>
          <w:tcPr>
            <w:tcW w:w="3788" w:type="dxa"/>
          </w:tcPr>
          <w:p w14:paraId="2B2CB91D" w14:textId="77777777"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Afternoon Tea – interest to be gauged</w:t>
            </w:r>
          </w:p>
        </w:tc>
        <w:tc>
          <w:tcPr>
            <w:tcW w:w="1930" w:type="dxa"/>
          </w:tcPr>
          <w:p w14:paraId="6DC65CF5" w14:textId="77777777"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Class Reps</w:t>
            </w:r>
          </w:p>
        </w:tc>
        <w:tc>
          <w:tcPr>
            <w:tcW w:w="1508" w:type="dxa"/>
          </w:tcPr>
          <w:p w14:paraId="6DE91185" w14:textId="23FB1235" w:rsidR="00420337" w:rsidRPr="0027053E" w:rsidRDefault="00A07FE3" w:rsidP="00947F49">
            <w:pPr>
              <w:jc w:val="both"/>
              <w:rPr>
                <w:rFonts w:ascii="Calibri" w:hAnsi="Calibri" w:cs="Calibri"/>
                <w:noProof/>
                <w:color w:val="000000" w:themeColor="text1"/>
                <w:sz w:val="24"/>
              </w:rPr>
            </w:pPr>
            <w:r>
              <w:rPr>
                <w:rFonts w:ascii="Calibri" w:hAnsi="Calibri" w:cs="Calibri"/>
                <w:noProof/>
                <w:color w:val="000000" w:themeColor="text1"/>
                <w:sz w:val="24"/>
              </w:rPr>
              <w:t>On hold</w:t>
            </w:r>
          </w:p>
        </w:tc>
      </w:tr>
      <w:tr w:rsidR="005834BC" w:rsidRPr="00481114" w14:paraId="7309CAE1" w14:textId="77777777" w:rsidTr="00DA3E0D">
        <w:trPr>
          <w:trHeight w:val="426"/>
        </w:trPr>
        <w:tc>
          <w:tcPr>
            <w:tcW w:w="960" w:type="dxa"/>
          </w:tcPr>
          <w:p w14:paraId="5D4D68C6" w14:textId="5BDA4F1F" w:rsidR="005834BC" w:rsidRPr="005834BC" w:rsidRDefault="005834BC" w:rsidP="00947F49">
            <w:pPr>
              <w:jc w:val="both"/>
              <w:rPr>
                <w:rFonts w:ascii="Calibri" w:hAnsi="Calibri" w:cs="Calibri"/>
                <w:noProof/>
                <w:color w:val="000000" w:themeColor="text1"/>
                <w:sz w:val="24"/>
              </w:rPr>
            </w:pPr>
            <w:r w:rsidRPr="005834BC">
              <w:rPr>
                <w:rFonts w:ascii="Calibri" w:hAnsi="Calibri" w:cs="Calibri"/>
                <w:noProof/>
                <w:color w:val="000000" w:themeColor="text1"/>
                <w:sz w:val="24"/>
              </w:rPr>
              <w:t>0920-03</w:t>
            </w:r>
          </w:p>
        </w:tc>
        <w:tc>
          <w:tcPr>
            <w:tcW w:w="1468" w:type="dxa"/>
          </w:tcPr>
          <w:p w14:paraId="7DB94CDE" w14:textId="72D1D228" w:rsidR="005834BC" w:rsidRPr="005834BC" w:rsidRDefault="744C789B" w:rsidP="598AF598">
            <w:pPr>
              <w:jc w:val="both"/>
              <w:rPr>
                <w:rFonts w:ascii="Calibri" w:hAnsi="Calibri" w:cs="Calibri"/>
                <w:noProof/>
                <w:color w:val="000000" w:themeColor="text1"/>
                <w:sz w:val="24"/>
                <w:szCs w:val="24"/>
              </w:rPr>
            </w:pPr>
            <w:r w:rsidRPr="598AF598">
              <w:rPr>
                <w:rFonts w:ascii="Calibri" w:hAnsi="Calibri" w:cs="Calibri"/>
                <w:noProof/>
                <w:color w:val="000000" w:themeColor="text1"/>
                <w:sz w:val="24"/>
                <w:szCs w:val="24"/>
              </w:rPr>
              <w:t>2</w:t>
            </w:r>
            <w:r w:rsidR="0DC89F7E" w:rsidRPr="598AF598">
              <w:rPr>
                <w:rFonts w:ascii="Calibri" w:hAnsi="Calibri" w:cs="Calibri"/>
                <w:noProof/>
                <w:color w:val="000000" w:themeColor="text1"/>
                <w:sz w:val="24"/>
                <w:szCs w:val="24"/>
              </w:rPr>
              <w:t>2</w:t>
            </w:r>
            <w:r w:rsidRPr="598AF598">
              <w:rPr>
                <w:rFonts w:ascii="Calibri" w:hAnsi="Calibri" w:cs="Calibri"/>
                <w:noProof/>
                <w:color w:val="000000" w:themeColor="text1"/>
                <w:sz w:val="24"/>
                <w:szCs w:val="24"/>
              </w:rPr>
              <w:t>/</w:t>
            </w:r>
            <w:r w:rsidR="67957429" w:rsidRPr="598AF598">
              <w:rPr>
                <w:rFonts w:ascii="Calibri" w:hAnsi="Calibri" w:cs="Calibri"/>
                <w:noProof/>
                <w:color w:val="000000" w:themeColor="text1"/>
                <w:sz w:val="24"/>
                <w:szCs w:val="24"/>
              </w:rPr>
              <w:t>09</w:t>
            </w:r>
            <w:r w:rsidRPr="598AF598">
              <w:rPr>
                <w:rFonts w:ascii="Calibri" w:hAnsi="Calibri" w:cs="Calibri"/>
                <w:noProof/>
                <w:color w:val="000000" w:themeColor="text1"/>
                <w:sz w:val="24"/>
                <w:szCs w:val="24"/>
              </w:rPr>
              <w:t>/2020</w:t>
            </w:r>
          </w:p>
        </w:tc>
        <w:tc>
          <w:tcPr>
            <w:tcW w:w="3788" w:type="dxa"/>
          </w:tcPr>
          <w:p w14:paraId="48C6D1CA" w14:textId="25AFCE1B" w:rsidR="005834BC" w:rsidRPr="005834BC" w:rsidRDefault="00EF46C1" w:rsidP="00947F49">
            <w:pPr>
              <w:jc w:val="both"/>
              <w:rPr>
                <w:rFonts w:ascii="Calibri" w:hAnsi="Calibri" w:cs="Calibri"/>
                <w:noProof/>
                <w:color w:val="000000" w:themeColor="text1"/>
                <w:sz w:val="24"/>
              </w:rPr>
            </w:pPr>
            <w:r>
              <w:rPr>
                <w:rFonts w:ascii="Calibri" w:hAnsi="Calibri" w:cs="Calibri"/>
                <w:noProof/>
                <w:color w:val="000000" w:themeColor="text1"/>
                <w:sz w:val="24"/>
              </w:rPr>
              <w:t>Crisp Bag recycling  - investigate as to why this isn’t working</w:t>
            </w:r>
          </w:p>
        </w:tc>
        <w:tc>
          <w:tcPr>
            <w:tcW w:w="1930" w:type="dxa"/>
          </w:tcPr>
          <w:p w14:paraId="0E6B1704" w14:textId="242F2CEE" w:rsidR="005834BC" w:rsidRPr="005834BC" w:rsidRDefault="00EF46C1" w:rsidP="00947F49">
            <w:pPr>
              <w:jc w:val="both"/>
              <w:rPr>
                <w:rFonts w:ascii="Calibri" w:hAnsi="Calibri" w:cs="Calibri"/>
                <w:noProof/>
                <w:color w:val="000000" w:themeColor="text1"/>
                <w:sz w:val="24"/>
              </w:rPr>
            </w:pPr>
            <w:r>
              <w:rPr>
                <w:rFonts w:ascii="Calibri" w:hAnsi="Calibri" w:cs="Calibri"/>
                <w:noProof/>
                <w:color w:val="000000" w:themeColor="text1"/>
                <w:sz w:val="24"/>
              </w:rPr>
              <w:t>Jenny Anderson / Claire Taylor</w:t>
            </w:r>
          </w:p>
        </w:tc>
        <w:tc>
          <w:tcPr>
            <w:tcW w:w="1508" w:type="dxa"/>
          </w:tcPr>
          <w:p w14:paraId="3D5EA5C2" w14:textId="376F21AE" w:rsidR="005834BC" w:rsidRPr="005834BC" w:rsidRDefault="005B688F" w:rsidP="00947F49">
            <w:pPr>
              <w:jc w:val="both"/>
              <w:rPr>
                <w:rFonts w:ascii="Calibri" w:hAnsi="Calibri" w:cs="Calibri"/>
                <w:noProof/>
                <w:color w:val="000000" w:themeColor="text1"/>
                <w:sz w:val="24"/>
              </w:rPr>
            </w:pPr>
            <w:r>
              <w:rPr>
                <w:rFonts w:ascii="Calibri" w:hAnsi="Calibri" w:cs="Calibri"/>
                <w:noProof/>
                <w:color w:val="000000" w:themeColor="text1"/>
                <w:sz w:val="24"/>
              </w:rPr>
              <w:t>On hold</w:t>
            </w:r>
          </w:p>
        </w:tc>
      </w:tr>
      <w:tr w:rsidR="00DA3E0D" w:rsidRPr="00481114" w14:paraId="70ABB26D" w14:textId="77777777" w:rsidTr="00DA3E0D">
        <w:trPr>
          <w:trHeight w:val="426"/>
        </w:trPr>
        <w:tc>
          <w:tcPr>
            <w:tcW w:w="960" w:type="dxa"/>
          </w:tcPr>
          <w:p w14:paraId="50883A32" w14:textId="1067CFD7" w:rsidR="00DA3E0D" w:rsidRPr="005834BC" w:rsidRDefault="00326860" w:rsidP="00947F49">
            <w:pPr>
              <w:jc w:val="both"/>
              <w:rPr>
                <w:rFonts w:ascii="Calibri" w:hAnsi="Calibri" w:cs="Calibri"/>
                <w:noProof/>
                <w:color w:val="000000" w:themeColor="text1"/>
                <w:sz w:val="24"/>
              </w:rPr>
            </w:pPr>
            <w:r>
              <w:rPr>
                <w:rFonts w:ascii="Calibri" w:hAnsi="Calibri" w:cs="Calibri"/>
                <w:noProof/>
                <w:color w:val="000000" w:themeColor="text1"/>
                <w:sz w:val="24"/>
              </w:rPr>
              <w:t>1</w:t>
            </w:r>
            <w:r w:rsidR="001666B4">
              <w:rPr>
                <w:rFonts w:ascii="Calibri" w:hAnsi="Calibri" w:cs="Calibri"/>
                <w:noProof/>
                <w:color w:val="000000" w:themeColor="text1"/>
                <w:sz w:val="24"/>
              </w:rPr>
              <w:t>2</w:t>
            </w:r>
            <w:r>
              <w:rPr>
                <w:rFonts w:ascii="Calibri" w:hAnsi="Calibri" w:cs="Calibri"/>
                <w:noProof/>
                <w:color w:val="000000" w:themeColor="text1"/>
                <w:sz w:val="24"/>
              </w:rPr>
              <w:t>20-01</w:t>
            </w:r>
          </w:p>
        </w:tc>
        <w:tc>
          <w:tcPr>
            <w:tcW w:w="1468" w:type="dxa"/>
          </w:tcPr>
          <w:p w14:paraId="152D6CA1" w14:textId="65E68133" w:rsidR="00DA3E0D" w:rsidRPr="598AF598" w:rsidRDefault="00DE30DF" w:rsidP="598AF598">
            <w:pPr>
              <w:jc w:val="both"/>
              <w:rPr>
                <w:rFonts w:ascii="Calibri" w:hAnsi="Calibri" w:cs="Calibri"/>
                <w:noProof/>
                <w:color w:val="000000" w:themeColor="text1"/>
                <w:sz w:val="24"/>
                <w:szCs w:val="24"/>
              </w:rPr>
            </w:pPr>
            <w:r>
              <w:rPr>
                <w:rFonts w:ascii="Calibri" w:hAnsi="Calibri" w:cs="Calibri"/>
                <w:noProof/>
                <w:color w:val="000000" w:themeColor="text1"/>
                <w:sz w:val="24"/>
                <w:szCs w:val="24"/>
              </w:rPr>
              <w:t>10/12/2020</w:t>
            </w:r>
          </w:p>
        </w:tc>
        <w:tc>
          <w:tcPr>
            <w:tcW w:w="3788" w:type="dxa"/>
          </w:tcPr>
          <w:p w14:paraId="0AAD1583" w14:textId="0EA3FBF7" w:rsidR="00DA3E0D" w:rsidRDefault="00DE30DF" w:rsidP="00947F49">
            <w:pPr>
              <w:jc w:val="both"/>
              <w:rPr>
                <w:rFonts w:ascii="Calibri" w:hAnsi="Calibri" w:cs="Calibri"/>
                <w:noProof/>
                <w:color w:val="000000" w:themeColor="text1"/>
                <w:sz w:val="24"/>
              </w:rPr>
            </w:pPr>
            <w:r>
              <w:rPr>
                <w:rFonts w:ascii="Calibri" w:hAnsi="Calibri" w:cs="Calibri"/>
                <w:noProof/>
                <w:color w:val="000000" w:themeColor="text1"/>
                <w:sz w:val="24"/>
              </w:rPr>
              <w:t>Institute of Physics Grant still to be spent</w:t>
            </w:r>
            <w:r w:rsidR="005A6980">
              <w:rPr>
                <w:rFonts w:ascii="Calibri" w:hAnsi="Calibri" w:cs="Calibri"/>
                <w:noProof/>
                <w:color w:val="000000" w:themeColor="text1"/>
                <w:sz w:val="24"/>
              </w:rPr>
              <w:t>. Staff doing an audit of existing equipment.</w:t>
            </w:r>
          </w:p>
        </w:tc>
        <w:tc>
          <w:tcPr>
            <w:tcW w:w="1930" w:type="dxa"/>
          </w:tcPr>
          <w:p w14:paraId="2D1EFED5" w14:textId="745A8239" w:rsidR="00DA3E0D" w:rsidRDefault="00DE30DF" w:rsidP="00947F49">
            <w:pPr>
              <w:jc w:val="both"/>
              <w:rPr>
                <w:rFonts w:ascii="Calibri" w:hAnsi="Calibri" w:cs="Calibri"/>
                <w:noProof/>
                <w:color w:val="000000" w:themeColor="text1"/>
                <w:sz w:val="24"/>
              </w:rPr>
            </w:pPr>
            <w:r>
              <w:rPr>
                <w:rFonts w:ascii="Calibri" w:hAnsi="Calibri" w:cs="Calibri"/>
                <w:noProof/>
                <w:color w:val="000000" w:themeColor="text1"/>
                <w:sz w:val="24"/>
              </w:rPr>
              <w:t>Mrs Thomson</w:t>
            </w:r>
          </w:p>
        </w:tc>
        <w:tc>
          <w:tcPr>
            <w:tcW w:w="1508" w:type="dxa"/>
          </w:tcPr>
          <w:p w14:paraId="19230CB8" w14:textId="50ED250E" w:rsidR="00DA3E0D" w:rsidRDefault="00DE30DF" w:rsidP="00947F49">
            <w:pPr>
              <w:jc w:val="both"/>
              <w:rPr>
                <w:rFonts w:ascii="Calibri" w:hAnsi="Calibri" w:cs="Calibri"/>
                <w:noProof/>
                <w:color w:val="000000" w:themeColor="text1"/>
                <w:sz w:val="24"/>
              </w:rPr>
            </w:pPr>
            <w:r>
              <w:rPr>
                <w:rFonts w:ascii="Calibri" w:hAnsi="Calibri" w:cs="Calibri"/>
                <w:noProof/>
                <w:color w:val="000000" w:themeColor="text1"/>
                <w:sz w:val="24"/>
              </w:rPr>
              <w:t>Open</w:t>
            </w:r>
          </w:p>
        </w:tc>
      </w:tr>
      <w:tr w:rsidR="00DE30DF" w:rsidRPr="00481114" w14:paraId="20835582" w14:textId="77777777" w:rsidTr="00DA3E0D">
        <w:trPr>
          <w:trHeight w:val="426"/>
        </w:trPr>
        <w:tc>
          <w:tcPr>
            <w:tcW w:w="960" w:type="dxa"/>
          </w:tcPr>
          <w:p w14:paraId="3D2238D2" w14:textId="09B40F70" w:rsidR="00DE30DF" w:rsidRDefault="00DE30DF" w:rsidP="00947F49">
            <w:pPr>
              <w:jc w:val="both"/>
              <w:rPr>
                <w:rFonts w:ascii="Calibri" w:hAnsi="Calibri" w:cs="Calibri"/>
                <w:noProof/>
                <w:color w:val="000000" w:themeColor="text1"/>
                <w:sz w:val="24"/>
              </w:rPr>
            </w:pPr>
            <w:r>
              <w:rPr>
                <w:rFonts w:ascii="Calibri" w:hAnsi="Calibri" w:cs="Calibri"/>
                <w:noProof/>
                <w:color w:val="000000" w:themeColor="text1"/>
                <w:sz w:val="24"/>
              </w:rPr>
              <w:t>1220-02</w:t>
            </w:r>
          </w:p>
        </w:tc>
        <w:tc>
          <w:tcPr>
            <w:tcW w:w="1468" w:type="dxa"/>
          </w:tcPr>
          <w:p w14:paraId="64EA9F56" w14:textId="00CB7AB1" w:rsidR="00DE30DF" w:rsidRDefault="00DE30DF" w:rsidP="598AF598">
            <w:pPr>
              <w:jc w:val="both"/>
              <w:rPr>
                <w:rFonts w:ascii="Calibri" w:hAnsi="Calibri" w:cs="Calibri"/>
                <w:noProof/>
                <w:color w:val="000000" w:themeColor="text1"/>
                <w:sz w:val="24"/>
                <w:szCs w:val="24"/>
              </w:rPr>
            </w:pPr>
            <w:r>
              <w:rPr>
                <w:rFonts w:ascii="Calibri" w:hAnsi="Calibri" w:cs="Calibri"/>
                <w:noProof/>
                <w:color w:val="000000" w:themeColor="text1"/>
                <w:sz w:val="24"/>
                <w:szCs w:val="24"/>
              </w:rPr>
              <w:t>10/12/2020</w:t>
            </w:r>
          </w:p>
        </w:tc>
        <w:tc>
          <w:tcPr>
            <w:tcW w:w="3788" w:type="dxa"/>
          </w:tcPr>
          <w:p w14:paraId="17EF9849" w14:textId="4405DDD0" w:rsidR="00DE30DF" w:rsidRDefault="00DE30DF" w:rsidP="00947F49">
            <w:pPr>
              <w:jc w:val="both"/>
              <w:rPr>
                <w:rFonts w:ascii="Calibri" w:hAnsi="Calibri" w:cs="Calibri"/>
                <w:noProof/>
                <w:color w:val="000000" w:themeColor="text1"/>
                <w:sz w:val="24"/>
              </w:rPr>
            </w:pPr>
            <w:r>
              <w:rPr>
                <w:rFonts w:ascii="Calibri" w:hAnsi="Calibri" w:cs="Calibri"/>
                <w:noProof/>
                <w:color w:val="000000" w:themeColor="text1"/>
                <w:sz w:val="24"/>
              </w:rPr>
              <w:t>Numicon Resources – approx £9200. Grant options to be investigated</w:t>
            </w:r>
            <w:r w:rsidR="005A6980">
              <w:rPr>
                <w:rFonts w:ascii="Calibri" w:hAnsi="Calibri" w:cs="Calibri"/>
                <w:noProof/>
                <w:color w:val="000000" w:themeColor="text1"/>
                <w:sz w:val="24"/>
              </w:rPr>
              <w:t>.</w:t>
            </w:r>
          </w:p>
        </w:tc>
        <w:tc>
          <w:tcPr>
            <w:tcW w:w="1930" w:type="dxa"/>
          </w:tcPr>
          <w:p w14:paraId="5DB1ED87" w14:textId="5A35705C" w:rsidR="00DE30DF" w:rsidRDefault="00DE30DF" w:rsidP="00947F49">
            <w:pPr>
              <w:jc w:val="both"/>
              <w:rPr>
                <w:rFonts w:ascii="Calibri" w:hAnsi="Calibri" w:cs="Calibri"/>
                <w:noProof/>
                <w:color w:val="000000" w:themeColor="text1"/>
                <w:sz w:val="24"/>
              </w:rPr>
            </w:pPr>
            <w:r>
              <w:rPr>
                <w:rFonts w:ascii="Calibri" w:hAnsi="Calibri" w:cs="Calibri"/>
                <w:noProof/>
                <w:color w:val="000000" w:themeColor="text1"/>
                <w:sz w:val="24"/>
              </w:rPr>
              <w:t>Fiona Fitzgerald</w:t>
            </w:r>
          </w:p>
        </w:tc>
        <w:tc>
          <w:tcPr>
            <w:tcW w:w="1508" w:type="dxa"/>
          </w:tcPr>
          <w:p w14:paraId="0DF2390D" w14:textId="26B7AD76" w:rsidR="00DE30DF" w:rsidRDefault="00DE30DF" w:rsidP="00947F49">
            <w:pPr>
              <w:jc w:val="both"/>
              <w:rPr>
                <w:rFonts w:ascii="Calibri" w:hAnsi="Calibri" w:cs="Calibri"/>
                <w:noProof/>
                <w:color w:val="000000" w:themeColor="text1"/>
                <w:sz w:val="24"/>
              </w:rPr>
            </w:pPr>
            <w:r>
              <w:rPr>
                <w:rFonts w:ascii="Calibri" w:hAnsi="Calibri" w:cs="Calibri"/>
                <w:noProof/>
                <w:color w:val="000000" w:themeColor="text1"/>
                <w:sz w:val="24"/>
              </w:rPr>
              <w:t>Open</w:t>
            </w:r>
          </w:p>
        </w:tc>
      </w:tr>
      <w:tr w:rsidR="00DC1A5A" w:rsidRPr="00481114" w14:paraId="08686AD5" w14:textId="77777777" w:rsidTr="00DA3E0D">
        <w:trPr>
          <w:trHeight w:val="426"/>
        </w:trPr>
        <w:tc>
          <w:tcPr>
            <w:tcW w:w="960" w:type="dxa"/>
          </w:tcPr>
          <w:p w14:paraId="30E13B4B" w14:textId="3D4C0C4A" w:rsidR="00DC1A5A" w:rsidRDefault="00DC1A5A" w:rsidP="00947F49">
            <w:pPr>
              <w:jc w:val="both"/>
              <w:rPr>
                <w:rFonts w:ascii="Calibri" w:hAnsi="Calibri" w:cs="Calibri"/>
                <w:noProof/>
                <w:color w:val="000000" w:themeColor="text1"/>
                <w:sz w:val="24"/>
              </w:rPr>
            </w:pPr>
            <w:r>
              <w:rPr>
                <w:rFonts w:ascii="Calibri" w:hAnsi="Calibri" w:cs="Calibri"/>
                <w:noProof/>
                <w:color w:val="000000" w:themeColor="text1"/>
                <w:sz w:val="24"/>
              </w:rPr>
              <w:t>1220-03</w:t>
            </w:r>
          </w:p>
        </w:tc>
        <w:tc>
          <w:tcPr>
            <w:tcW w:w="1468" w:type="dxa"/>
          </w:tcPr>
          <w:p w14:paraId="4BAC72D4" w14:textId="45BAF0FB" w:rsidR="00DC1A5A" w:rsidRDefault="00DC1A5A" w:rsidP="598AF598">
            <w:pPr>
              <w:jc w:val="both"/>
              <w:rPr>
                <w:rFonts w:ascii="Calibri" w:hAnsi="Calibri" w:cs="Calibri"/>
                <w:noProof/>
                <w:color w:val="000000" w:themeColor="text1"/>
                <w:sz w:val="24"/>
                <w:szCs w:val="24"/>
              </w:rPr>
            </w:pPr>
            <w:r>
              <w:rPr>
                <w:rFonts w:ascii="Calibri" w:hAnsi="Calibri" w:cs="Calibri"/>
                <w:noProof/>
                <w:color w:val="000000" w:themeColor="text1"/>
                <w:sz w:val="24"/>
                <w:szCs w:val="24"/>
              </w:rPr>
              <w:t>10/12/2020</w:t>
            </w:r>
          </w:p>
        </w:tc>
        <w:tc>
          <w:tcPr>
            <w:tcW w:w="3788" w:type="dxa"/>
          </w:tcPr>
          <w:p w14:paraId="31BE0CE7" w14:textId="31B0A373" w:rsidR="00DC1A5A" w:rsidRDefault="00DC1A5A" w:rsidP="00947F49">
            <w:pPr>
              <w:jc w:val="both"/>
              <w:rPr>
                <w:rFonts w:ascii="Calibri" w:hAnsi="Calibri" w:cs="Calibri"/>
                <w:noProof/>
                <w:color w:val="000000" w:themeColor="text1"/>
                <w:sz w:val="24"/>
              </w:rPr>
            </w:pPr>
            <w:r>
              <w:rPr>
                <w:rFonts w:ascii="Calibri" w:hAnsi="Calibri" w:cs="Calibri"/>
                <w:noProof/>
                <w:color w:val="000000" w:themeColor="text1"/>
                <w:sz w:val="24"/>
              </w:rPr>
              <w:t>Advise David and June Gordon Me</w:t>
            </w:r>
            <w:r w:rsidR="00D607E1">
              <w:rPr>
                <w:rFonts w:ascii="Calibri" w:hAnsi="Calibri" w:cs="Calibri"/>
                <w:noProof/>
                <w:color w:val="000000" w:themeColor="text1"/>
                <w:sz w:val="24"/>
              </w:rPr>
              <w:t>m</w:t>
            </w:r>
            <w:r>
              <w:rPr>
                <w:rFonts w:ascii="Calibri" w:hAnsi="Calibri" w:cs="Calibri"/>
                <w:noProof/>
                <w:color w:val="000000" w:themeColor="text1"/>
                <w:sz w:val="24"/>
              </w:rPr>
              <w:t>orial Trust of the delay in purchasing the outdoor instuments</w:t>
            </w:r>
          </w:p>
        </w:tc>
        <w:tc>
          <w:tcPr>
            <w:tcW w:w="1930" w:type="dxa"/>
          </w:tcPr>
          <w:p w14:paraId="6301C43F" w14:textId="4FCCB112" w:rsidR="00DC1A5A" w:rsidRDefault="00DC1A5A" w:rsidP="00947F49">
            <w:pPr>
              <w:jc w:val="both"/>
              <w:rPr>
                <w:rFonts w:ascii="Calibri" w:hAnsi="Calibri" w:cs="Calibri"/>
                <w:noProof/>
                <w:color w:val="000000" w:themeColor="text1"/>
                <w:sz w:val="24"/>
              </w:rPr>
            </w:pPr>
            <w:r>
              <w:rPr>
                <w:rFonts w:ascii="Calibri" w:hAnsi="Calibri" w:cs="Calibri"/>
                <w:noProof/>
                <w:color w:val="000000" w:themeColor="text1"/>
                <w:sz w:val="24"/>
              </w:rPr>
              <w:t>Fiona Fitzgerald</w:t>
            </w:r>
          </w:p>
        </w:tc>
        <w:tc>
          <w:tcPr>
            <w:tcW w:w="1508" w:type="dxa"/>
          </w:tcPr>
          <w:p w14:paraId="55D285EB" w14:textId="4487579F" w:rsidR="00DC1A5A" w:rsidRDefault="00DC1A5A" w:rsidP="00947F49">
            <w:pPr>
              <w:jc w:val="both"/>
              <w:rPr>
                <w:rFonts w:ascii="Calibri" w:hAnsi="Calibri" w:cs="Calibri"/>
                <w:noProof/>
                <w:color w:val="000000" w:themeColor="text1"/>
                <w:sz w:val="24"/>
              </w:rPr>
            </w:pPr>
            <w:r>
              <w:rPr>
                <w:rFonts w:ascii="Calibri" w:hAnsi="Calibri" w:cs="Calibri"/>
                <w:noProof/>
                <w:color w:val="000000" w:themeColor="text1"/>
                <w:sz w:val="24"/>
              </w:rPr>
              <w:t>Open</w:t>
            </w:r>
          </w:p>
        </w:tc>
      </w:tr>
      <w:tr w:rsidR="00D607E1" w:rsidRPr="00481114" w14:paraId="56095F9F" w14:textId="77777777" w:rsidTr="00DA3E0D">
        <w:trPr>
          <w:trHeight w:val="426"/>
        </w:trPr>
        <w:tc>
          <w:tcPr>
            <w:tcW w:w="960" w:type="dxa"/>
          </w:tcPr>
          <w:p w14:paraId="4A2ADF52" w14:textId="39FDC90C" w:rsidR="00D607E1" w:rsidRDefault="00A8797C" w:rsidP="00947F49">
            <w:pPr>
              <w:jc w:val="both"/>
              <w:rPr>
                <w:rFonts w:ascii="Calibri" w:hAnsi="Calibri" w:cs="Calibri"/>
                <w:noProof/>
                <w:color w:val="000000" w:themeColor="text1"/>
                <w:sz w:val="24"/>
              </w:rPr>
            </w:pPr>
            <w:r>
              <w:rPr>
                <w:rFonts w:ascii="Calibri" w:hAnsi="Calibri" w:cs="Calibri"/>
                <w:noProof/>
                <w:color w:val="000000" w:themeColor="text1"/>
                <w:sz w:val="24"/>
              </w:rPr>
              <w:t>0221</w:t>
            </w:r>
            <w:r w:rsidR="008A763C">
              <w:rPr>
                <w:rFonts w:ascii="Calibri" w:hAnsi="Calibri" w:cs="Calibri"/>
                <w:noProof/>
                <w:color w:val="000000" w:themeColor="text1"/>
                <w:sz w:val="24"/>
              </w:rPr>
              <w:t>-0</w:t>
            </w:r>
            <w:r>
              <w:rPr>
                <w:rFonts w:ascii="Calibri" w:hAnsi="Calibri" w:cs="Calibri"/>
                <w:noProof/>
                <w:color w:val="000000" w:themeColor="text1"/>
                <w:sz w:val="24"/>
              </w:rPr>
              <w:t>1</w:t>
            </w:r>
          </w:p>
        </w:tc>
        <w:tc>
          <w:tcPr>
            <w:tcW w:w="1468" w:type="dxa"/>
          </w:tcPr>
          <w:p w14:paraId="69C634CA" w14:textId="6172BAB6" w:rsidR="00D607E1" w:rsidRDefault="008A763C" w:rsidP="598AF598">
            <w:pPr>
              <w:jc w:val="both"/>
              <w:rPr>
                <w:rFonts w:ascii="Calibri" w:hAnsi="Calibri" w:cs="Calibri"/>
                <w:noProof/>
                <w:color w:val="000000" w:themeColor="text1"/>
                <w:sz w:val="24"/>
                <w:szCs w:val="24"/>
              </w:rPr>
            </w:pPr>
            <w:r>
              <w:rPr>
                <w:rFonts w:ascii="Calibri" w:hAnsi="Calibri" w:cs="Calibri"/>
                <w:noProof/>
                <w:color w:val="000000" w:themeColor="text1"/>
                <w:sz w:val="24"/>
                <w:szCs w:val="24"/>
              </w:rPr>
              <w:t>04/02/2021</w:t>
            </w:r>
          </w:p>
        </w:tc>
        <w:tc>
          <w:tcPr>
            <w:tcW w:w="3788" w:type="dxa"/>
          </w:tcPr>
          <w:p w14:paraId="73E407B7" w14:textId="063658E0" w:rsidR="00D607E1" w:rsidRDefault="008A763C" w:rsidP="00947F49">
            <w:pPr>
              <w:jc w:val="both"/>
              <w:rPr>
                <w:rFonts w:ascii="Calibri" w:hAnsi="Calibri" w:cs="Calibri"/>
                <w:noProof/>
                <w:color w:val="000000" w:themeColor="text1"/>
                <w:sz w:val="24"/>
              </w:rPr>
            </w:pPr>
            <w:r>
              <w:rPr>
                <w:rFonts w:ascii="Calibri" w:hAnsi="Calibri" w:cs="Calibri"/>
                <w:noProof/>
                <w:color w:val="000000" w:themeColor="text1"/>
                <w:sz w:val="24"/>
              </w:rPr>
              <w:t>Advice WECC on the status of the spend of their £500 donation towards picnic benches.</w:t>
            </w:r>
          </w:p>
        </w:tc>
        <w:tc>
          <w:tcPr>
            <w:tcW w:w="1930" w:type="dxa"/>
          </w:tcPr>
          <w:p w14:paraId="0E08EB9F" w14:textId="2D5841AE" w:rsidR="00D607E1" w:rsidRDefault="008A763C" w:rsidP="00947F49">
            <w:pPr>
              <w:jc w:val="both"/>
              <w:rPr>
                <w:rFonts w:ascii="Calibri" w:hAnsi="Calibri" w:cs="Calibri"/>
                <w:noProof/>
                <w:color w:val="000000" w:themeColor="text1"/>
                <w:sz w:val="24"/>
              </w:rPr>
            </w:pPr>
            <w:r>
              <w:rPr>
                <w:rFonts w:ascii="Calibri" w:hAnsi="Calibri" w:cs="Calibri"/>
                <w:noProof/>
                <w:color w:val="000000" w:themeColor="text1"/>
                <w:sz w:val="24"/>
              </w:rPr>
              <w:t>Claire Taylor/Fiona Fitzgerald</w:t>
            </w:r>
          </w:p>
        </w:tc>
        <w:tc>
          <w:tcPr>
            <w:tcW w:w="1508" w:type="dxa"/>
          </w:tcPr>
          <w:p w14:paraId="0743FB39" w14:textId="3EB609C7" w:rsidR="00D607E1" w:rsidRDefault="008A763C" w:rsidP="00947F49">
            <w:pPr>
              <w:jc w:val="both"/>
              <w:rPr>
                <w:rFonts w:ascii="Calibri" w:hAnsi="Calibri" w:cs="Calibri"/>
                <w:noProof/>
                <w:color w:val="000000" w:themeColor="text1"/>
                <w:sz w:val="24"/>
              </w:rPr>
            </w:pPr>
            <w:r>
              <w:rPr>
                <w:rFonts w:ascii="Calibri" w:hAnsi="Calibri" w:cs="Calibri"/>
                <w:noProof/>
                <w:color w:val="000000" w:themeColor="text1"/>
                <w:sz w:val="24"/>
              </w:rPr>
              <w:t>Open</w:t>
            </w:r>
          </w:p>
        </w:tc>
      </w:tr>
      <w:tr w:rsidR="00A8797C" w:rsidRPr="00481114" w14:paraId="05E2C871" w14:textId="77777777" w:rsidTr="00DA3E0D">
        <w:trPr>
          <w:trHeight w:val="426"/>
        </w:trPr>
        <w:tc>
          <w:tcPr>
            <w:tcW w:w="960" w:type="dxa"/>
          </w:tcPr>
          <w:p w14:paraId="0E9F8AAF" w14:textId="0D81CE15" w:rsidR="00A8797C" w:rsidRDefault="00A8797C" w:rsidP="00947F49">
            <w:pPr>
              <w:jc w:val="both"/>
              <w:rPr>
                <w:rFonts w:ascii="Calibri" w:hAnsi="Calibri" w:cs="Calibri"/>
                <w:noProof/>
                <w:color w:val="000000" w:themeColor="text1"/>
                <w:sz w:val="24"/>
              </w:rPr>
            </w:pPr>
            <w:r>
              <w:rPr>
                <w:rFonts w:ascii="Calibri" w:hAnsi="Calibri" w:cs="Calibri"/>
                <w:noProof/>
                <w:color w:val="000000" w:themeColor="text1"/>
                <w:sz w:val="24"/>
              </w:rPr>
              <w:t>0221-02</w:t>
            </w:r>
          </w:p>
        </w:tc>
        <w:tc>
          <w:tcPr>
            <w:tcW w:w="1468" w:type="dxa"/>
          </w:tcPr>
          <w:p w14:paraId="19981F89" w14:textId="43916F26" w:rsidR="00A8797C" w:rsidRDefault="00A8797C" w:rsidP="598AF598">
            <w:pPr>
              <w:jc w:val="both"/>
              <w:rPr>
                <w:rFonts w:ascii="Calibri" w:hAnsi="Calibri" w:cs="Calibri"/>
                <w:noProof/>
                <w:color w:val="000000" w:themeColor="text1"/>
                <w:sz w:val="24"/>
                <w:szCs w:val="24"/>
              </w:rPr>
            </w:pPr>
            <w:r>
              <w:rPr>
                <w:rFonts w:ascii="Calibri" w:hAnsi="Calibri" w:cs="Calibri"/>
                <w:noProof/>
                <w:color w:val="000000" w:themeColor="text1"/>
                <w:sz w:val="24"/>
                <w:szCs w:val="24"/>
              </w:rPr>
              <w:t>04/02/2021</w:t>
            </w:r>
          </w:p>
        </w:tc>
        <w:tc>
          <w:tcPr>
            <w:tcW w:w="3788" w:type="dxa"/>
          </w:tcPr>
          <w:p w14:paraId="7BFE9AF1" w14:textId="5EA3EC8B" w:rsidR="00A8797C" w:rsidRDefault="00A8797C" w:rsidP="00947F49">
            <w:pPr>
              <w:jc w:val="both"/>
              <w:rPr>
                <w:rFonts w:ascii="Calibri" w:hAnsi="Calibri" w:cs="Calibri"/>
                <w:noProof/>
                <w:color w:val="000000" w:themeColor="text1"/>
                <w:sz w:val="24"/>
              </w:rPr>
            </w:pPr>
            <w:r>
              <w:rPr>
                <w:rFonts w:ascii="Calibri" w:hAnsi="Calibri" w:cs="Calibri"/>
                <w:noProof/>
                <w:color w:val="000000" w:themeColor="text1"/>
                <w:sz w:val="24"/>
              </w:rPr>
              <w:t>Investigate options for Elrick cookbook</w:t>
            </w:r>
          </w:p>
        </w:tc>
        <w:tc>
          <w:tcPr>
            <w:tcW w:w="1930" w:type="dxa"/>
          </w:tcPr>
          <w:p w14:paraId="718AF706" w14:textId="6DCDBA1F" w:rsidR="00A8797C" w:rsidRDefault="00A8797C" w:rsidP="00947F49">
            <w:pPr>
              <w:jc w:val="both"/>
              <w:rPr>
                <w:rFonts w:ascii="Calibri" w:hAnsi="Calibri" w:cs="Calibri"/>
                <w:noProof/>
                <w:color w:val="000000" w:themeColor="text1"/>
                <w:sz w:val="24"/>
              </w:rPr>
            </w:pPr>
            <w:r>
              <w:rPr>
                <w:rFonts w:ascii="Calibri" w:hAnsi="Calibri" w:cs="Calibri"/>
                <w:noProof/>
                <w:color w:val="000000" w:themeColor="text1"/>
                <w:sz w:val="24"/>
              </w:rPr>
              <w:t>Christina Daniel</w:t>
            </w:r>
          </w:p>
        </w:tc>
        <w:tc>
          <w:tcPr>
            <w:tcW w:w="1508" w:type="dxa"/>
          </w:tcPr>
          <w:p w14:paraId="7B339B89" w14:textId="6343E3BF" w:rsidR="00A8797C" w:rsidRDefault="00A8797C" w:rsidP="00947F49">
            <w:pPr>
              <w:jc w:val="both"/>
              <w:rPr>
                <w:rFonts w:ascii="Calibri" w:hAnsi="Calibri" w:cs="Calibri"/>
                <w:noProof/>
                <w:color w:val="000000" w:themeColor="text1"/>
                <w:sz w:val="24"/>
              </w:rPr>
            </w:pPr>
            <w:r>
              <w:rPr>
                <w:rFonts w:ascii="Calibri" w:hAnsi="Calibri" w:cs="Calibri"/>
                <w:noProof/>
                <w:color w:val="000000" w:themeColor="text1"/>
                <w:sz w:val="24"/>
              </w:rPr>
              <w:t>Open</w:t>
            </w:r>
          </w:p>
        </w:tc>
      </w:tr>
      <w:tr w:rsidR="00A8797C" w:rsidRPr="00481114" w14:paraId="6E5F8A1A" w14:textId="77777777" w:rsidTr="00DA3E0D">
        <w:trPr>
          <w:trHeight w:val="426"/>
        </w:trPr>
        <w:tc>
          <w:tcPr>
            <w:tcW w:w="960" w:type="dxa"/>
          </w:tcPr>
          <w:p w14:paraId="2BB3BB3F" w14:textId="72E0E8E0" w:rsidR="00A8797C" w:rsidRDefault="00A8797C" w:rsidP="00947F49">
            <w:pPr>
              <w:jc w:val="both"/>
              <w:rPr>
                <w:rFonts w:ascii="Calibri" w:hAnsi="Calibri" w:cs="Calibri"/>
                <w:noProof/>
                <w:color w:val="000000" w:themeColor="text1"/>
                <w:sz w:val="24"/>
              </w:rPr>
            </w:pPr>
            <w:r>
              <w:rPr>
                <w:rFonts w:ascii="Calibri" w:hAnsi="Calibri" w:cs="Calibri"/>
                <w:noProof/>
                <w:color w:val="000000" w:themeColor="text1"/>
                <w:sz w:val="24"/>
              </w:rPr>
              <w:t>0221-03</w:t>
            </w:r>
          </w:p>
        </w:tc>
        <w:tc>
          <w:tcPr>
            <w:tcW w:w="1468" w:type="dxa"/>
          </w:tcPr>
          <w:p w14:paraId="29232FB0" w14:textId="3DB667F2" w:rsidR="00A8797C" w:rsidRDefault="00A8797C" w:rsidP="598AF598">
            <w:pPr>
              <w:jc w:val="both"/>
              <w:rPr>
                <w:rFonts w:ascii="Calibri" w:hAnsi="Calibri" w:cs="Calibri"/>
                <w:noProof/>
                <w:color w:val="000000" w:themeColor="text1"/>
                <w:sz w:val="24"/>
                <w:szCs w:val="24"/>
              </w:rPr>
            </w:pPr>
            <w:r>
              <w:rPr>
                <w:rFonts w:ascii="Calibri" w:hAnsi="Calibri" w:cs="Calibri"/>
                <w:noProof/>
                <w:color w:val="000000" w:themeColor="text1"/>
                <w:sz w:val="24"/>
                <w:szCs w:val="24"/>
              </w:rPr>
              <w:t>04/02/2021</w:t>
            </w:r>
          </w:p>
        </w:tc>
        <w:tc>
          <w:tcPr>
            <w:tcW w:w="3788" w:type="dxa"/>
          </w:tcPr>
          <w:p w14:paraId="45E93792" w14:textId="12352AD1" w:rsidR="00A8797C" w:rsidRDefault="00A8797C" w:rsidP="00947F49">
            <w:pPr>
              <w:jc w:val="both"/>
              <w:rPr>
                <w:rFonts w:ascii="Calibri" w:hAnsi="Calibri" w:cs="Calibri"/>
                <w:noProof/>
                <w:color w:val="000000" w:themeColor="text1"/>
                <w:sz w:val="24"/>
              </w:rPr>
            </w:pPr>
            <w:r>
              <w:rPr>
                <w:rFonts w:ascii="Calibri" w:hAnsi="Calibri" w:cs="Calibri"/>
                <w:noProof/>
                <w:color w:val="000000" w:themeColor="text1"/>
                <w:sz w:val="24"/>
              </w:rPr>
              <w:t>Investigate options for 40</w:t>
            </w:r>
            <w:r w:rsidRPr="00A8797C">
              <w:rPr>
                <w:rFonts w:ascii="Calibri" w:hAnsi="Calibri" w:cs="Calibri"/>
                <w:noProof/>
                <w:color w:val="000000" w:themeColor="text1"/>
                <w:sz w:val="24"/>
                <w:vertAlign w:val="superscript"/>
              </w:rPr>
              <w:t>th</w:t>
            </w:r>
            <w:r>
              <w:rPr>
                <w:rFonts w:ascii="Calibri" w:hAnsi="Calibri" w:cs="Calibri"/>
                <w:noProof/>
                <w:color w:val="000000" w:themeColor="text1"/>
                <w:sz w:val="24"/>
              </w:rPr>
              <w:t xml:space="preserve"> anniversary Bag for Life</w:t>
            </w:r>
          </w:p>
        </w:tc>
        <w:tc>
          <w:tcPr>
            <w:tcW w:w="1930" w:type="dxa"/>
          </w:tcPr>
          <w:p w14:paraId="1F05C491" w14:textId="191CD19B" w:rsidR="00A8797C" w:rsidRDefault="00A8797C" w:rsidP="00947F49">
            <w:pPr>
              <w:jc w:val="both"/>
              <w:rPr>
                <w:rFonts w:ascii="Calibri" w:hAnsi="Calibri" w:cs="Calibri"/>
                <w:noProof/>
                <w:color w:val="000000" w:themeColor="text1"/>
                <w:sz w:val="24"/>
              </w:rPr>
            </w:pPr>
            <w:r>
              <w:rPr>
                <w:rFonts w:ascii="Calibri" w:hAnsi="Calibri" w:cs="Calibri"/>
                <w:noProof/>
                <w:color w:val="000000" w:themeColor="text1"/>
                <w:sz w:val="24"/>
              </w:rPr>
              <w:t>Claire Taylor</w:t>
            </w:r>
          </w:p>
        </w:tc>
        <w:tc>
          <w:tcPr>
            <w:tcW w:w="1508" w:type="dxa"/>
          </w:tcPr>
          <w:p w14:paraId="3B52B110" w14:textId="68642952" w:rsidR="00A8797C" w:rsidRDefault="00A8797C" w:rsidP="00947F49">
            <w:pPr>
              <w:jc w:val="both"/>
              <w:rPr>
                <w:rFonts w:ascii="Calibri" w:hAnsi="Calibri" w:cs="Calibri"/>
                <w:noProof/>
                <w:color w:val="000000" w:themeColor="text1"/>
                <w:sz w:val="24"/>
              </w:rPr>
            </w:pPr>
            <w:r>
              <w:rPr>
                <w:rFonts w:ascii="Calibri" w:hAnsi="Calibri" w:cs="Calibri"/>
                <w:noProof/>
                <w:color w:val="000000" w:themeColor="text1"/>
                <w:sz w:val="24"/>
              </w:rPr>
              <w:t>Open</w:t>
            </w:r>
          </w:p>
        </w:tc>
      </w:tr>
      <w:tr w:rsidR="00A8797C" w:rsidRPr="00481114" w14:paraId="6A4263A2" w14:textId="77777777" w:rsidTr="00DA3E0D">
        <w:trPr>
          <w:trHeight w:val="426"/>
        </w:trPr>
        <w:tc>
          <w:tcPr>
            <w:tcW w:w="960" w:type="dxa"/>
          </w:tcPr>
          <w:p w14:paraId="6373CF2C" w14:textId="00953EBC" w:rsidR="00A8797C" w:rsidRDefault="00A8797C" w:rsidP="00947F49">
            <w:pPr>
              <w:jc w:val="both"/>
              <w:rPr>
                <w:rFonts w:ascii="Calibri" w:hAnsi="Calibri" w:cs="Calibri"/>
                <w:noProof/>
                <w:color w:val="000000" w:themeColor="text1"/>
                <w:sz w:val="24"/>
              </w:rPr>
            </w:pPr>
            <w:r>
              <w:rPr>
                <w:rFonts w:ascii="Calibri" w:hAnsi="Calibri" w:cs="Calibri"/>
                <w:noProof/>
                <w:color w:val="000000" w:themeColor="text1"/>
                <w:sz w:val="24"/>
              </w:rPr>
              <w:lastRenderedPageBreak/>
              <w:t>0221-04</w:t>
            </w:r>
          </w:p>
        </w:tc>
        <w:tc>
          <w:tcPr>
            <w:tcW w:w="1468" w:type="dxa"/>
          </w:tcPr>
          <w:p w14:paraId="6CDFB29C" w14:textId="08E6645E" w:rsidR="00A8797C" w:rsidRDefault="00A8797C" w:rsidP="598AF598">
            <w:pPr>
              <w:jc w:val="both"/>
              <w:rPr>
                <w:rFonts w:ascii="Calibri" w:hAnsi="Calibri" w:cs="Calibri"/>
                <w:noProof/>
                <w:color w:val="000000" w:themeColor="text1"/>
                <w:sz w:val="24"/>
                <w:szCs w:val="24"/>
              </w:rPr>
            </w:pPr>
            <w:r>
              <w:rPr>
                <w:rFonts w:ascii="Calibri" w:hAnsi="Calibri" w:cs="Calibri"/>
                <w:noProof/>
                <w:color w:val="000000" w:themeColor="text1"/>
                <w:sz w:val="24"/>
                <w:szCs w:val="24"/>
              </w:rPr>
              <w:t>04/02/2021</w:t>
            </w:r>
          </w:p>
        </w:tc>
        <w:tc>
          <w:tcPr>
            <w:tcW w:w="3788" w:type="dxa"/>
          </w:tcPr>
          <w:p w14:paraId="5CD3EC87" w14:textId="571A91B4" w:rsidR="00A8797C" w:rsidRDefault="00A8797C" w:rsidP="00947F49">
            <w:pPr>
              <w:jc w:val="both"/>
              <w:rPr>
                <w:rFonts w:ascii="Calibri" w:hAnsi="Calibri" w:cs="Calibri"/>
                <w:noProof/>
                <w:color w:val="000000" w:themeColor="text1"/>
                <w:sz w:val="24"/>
              </w:rPr>
            </w:pPr>
            <w:r>
              <w:rPr>
                <w:rFonts w:ascii="Calibri" w:hAnsi="Calibri" w:cs="Calibri"/>
                <w:noProof/>
                <w:color w:val="000000" w:themeColor="text1"/>
                <w:sz w:val="24"/>
              </w:rPr>
              <w:t>Start advertising 40</w:t>
            </w:r>
            <w:r w:rsidRPr="00A8797C">
              <w:rPr>
                <w:rFonts w:ascii="Calibri" w:hAnsi="Calibri" w:cs="Calibri"/>
                <w:noProof/>
                <w:color w:val="000000" w:themeColor="text1"/>
                <w:sz w:val="24"/>
                <w:vertAlign w:val="superscript"/>
              </w:rPr>
              <w:t>th</w:t>
            </w:r>
            <w:r>
              <w:rPr>
                <w:rFonts w:ascii="Calibri" w:hAnsi="Calibri" w:cs="Calibri"/>
                <w:noProof/>
                <w:color w:val="000000" w:themeColor="text1"/>
                <w:sz w:val="24"/>
              </w:rPr>
              <w:t xml:space="preserve"> anniversary and look at current pupils interviewing former pupils</w:t>
            </w:r>
          </w:p>
        </w:tc>
        <w:tc>
          <w:tcPr>
            <w:tcW w:w="1930" w:type="dxa"/>
          </w:tcPr>
          <w:p w14:paraId="4925D993" w14:textId="7C79B382" w:rsidR="00A8797C" w:rsidRDefault="00A8797C" w:rsidP="00947F49">
            <w:pPr>
              <w:jc w:val="both"/>
              <w:rPr>
                <w:rFonts w:ascii="Calibri" w:hAnsi="Calibri" w:cs="Calibri"/>
                <w:noProof/>
                <w:color w:val="000000" w:themeColor="text1"/>
                <w:sz w:val="24"/>
              </w:rPr>
            </w:pPr>
            <w:r>
              <w:rPr>
                <w:rFonts w:ascii="Calibri" w:hAnsi="Calibri" w:cs="Calibri"/>
                <w:noProof/>
                <w:color w:val="000000" w:themeColor="text1"/>
                <w:sz w:val="24"/>
              </w:rPr>
              <w:t>Lauren Wade</w:t>
            </w:r>
          </w:p>
        </w:tc>
        <w:tc>
          <w:tcPr>
            <w:tcW w:w="1508" w:type="dxa"/>
          </w:tcPr>
          <w:p w14:paraId="4C18B0C5" w14:textId="03B2661D" w:rsidR="00A8797C" w:rsidRDefault="00A8797C" w:rsidP="00947F49">
            <w:pPr>
              <w:jc w:val="both"/>
              <w:rPr>
                <w:rFonts w:ascii="Calibri" w:hAnsi="Calibri" w:cs="Calibri"/>
                <w:noProof/>
                <w:color w:val="000000" w:themeColor="text1"/>
                <w:sz w:val="24"/>
              </w:rPr>
            </w:pPr>
            <w:r>
              <w:rPr>
                <w:rFonts w:ascii="Calibri" w:hAnsi="Calibri" w:cs="Calibri"/>
                <w:noProof/>
                <w:color w:val="000000" w:themeColor="text1"/>
                <w:sz w:val="24"/>
              </w:rPr>
              <w:t>Open</w:t>
            </w:r>
          </w:p>
        </w:tc>
      </w:tr>
    </w:tbl>
    <w:p w14:paraId="5BAAF061" w14:textId="77777777" w:rsidR="001735B1" w:rsidRDefault="001735B1" w:rsidP="00EA7DAA">
      <w:pPr>
        <w:rPr>
          <w:rFonts w:ascii="Calibri" w:hAnsi="Calibri" w:cs="Calibri"/>
          <w:b/>
          <w:bCs/>
        </w:rPr>
        <w:sectPr w:rsidR="001735B1">
          <w:headerReference w:type="even" r:id="rId11"/>
          <w:headerReference w:type="default" r:id="rId12"/>
          <w:footerReference w:type="even" r:id="rId13"/>
          <w:footerReference w:type="default" r:id="rId14"/>
          <w:headerReference w:type="first" r:id="rId15"/>
          <w:footerReference w:type="first" r:id="rId16"/>
          <w:pgSz w:w="12240" w:h="15840"/>
          <w:pgMar w:top="567" w:right="720" w:bottom="720" w:left="720" w:header="720" w:footer="720" w:gutter="0"/>
          <w:cols w:space="720"/>
          <w:titlePg/>
          <w:docGrid w:linePitch="360"/>
        </w:sectPr>
      </w:pPr>
    </w:p>
    <w:p w14:paraId="701E5B75" w14:textId="60DD9963" w:rsidR="00465C19" w:rsidRPr="008A763C" w:rsidRDefault="001E42A8" w:rsidP="00EA7DAA">
      <w:pPr>
        <w:rPr>
          <w:rFonts w:ascii="Calibri" w:hAnsi="Calibri" w:cs="Calibri"/>
          <w:b/>
          <w:bCs/>
          <w:sz w:val="24"/>
          <w:szCs w:val="24"/>
          <w:u w:val="single"/>
        </w:rPr>
      </w:pPr>
      <w:r w:rsidRPr="008A763C">
        <w:rPr>
          <w:rFonts w:ascii="Calibri" w:hAnsi="Calibri" w:cs="Calibri"/>
          <w:b/>
          <w:bCs/>
          <w:sz w:val="24"/>
          <w:szCs w:val="24"/>
          <w:u w:val="single"/>
        </w:rPr>
        <w:lastRenderedPageBreak/>
        <w:t>Head Teachers Report</w:t>
      </w:r>
    </w:p>
    <w:p w14:paraId="57A786B2" w14:textId="77777777" w:rsidR="00465C19" w:rsidRPr="008A763C" w:rsidRDefault="00465C19" w:rsidP="00465C19">
      <w:pPr>
        <w:rPr>
          <w:rFonts w:ascii="Calibri" w:hAnsi="Calibri" w:cs="Calibri"/>
          <w:sz w:val="24"/>
          <w:szCs w:val="24"/>
          <w:u w:val="single"/>
        </w:rPr>
      </w:pPr>
      <w:r w:rsidRPr="008A763C">
        <w:rPr>
          <w:rFonts w:ascii="Calibri" w:hAnsi="Calibri" w:cs="Calibri"/>
          <w:sz w:val="24"/>
          <w:szCs w:val="24"/>
          <w:u w:val="single"/>
        </w:rPr>
        <w:t>Purpose of the Report</w:t>
      </w:r>
    </w:p>
    <w:p w14:paraId="50E749C8" w14:textId="77777777" w:rsidR="00465C19" w:rsidRPr="008A763C" w:rsidRDefault="00465C19" w:rsidP="00465C19">
      <w:pPr>
        <w:rPr>
          <w:rFonts w:ascii="Calibri" w:hAnsi="Calibri" w:cs="Calibri"/>
          <w:sz w:val="24"/>
          <w:szCs w:val="24"/>
        </w:rPr>
      </w:pPr>
      <w:r w:rsidRPr="008A763C">
        <w:rPr>
          <w:rFonts w:ascii="Calibri" w:hAnsi="Calibri" w:cs="Calibri"/>
          <w:sz w:val="24"/>
          <w:szCs w:val="24"/>
        </w:rPr>
        <w:t>The purpose of the report is to update the Parent Forum on key areas at Elrick School. This will include staffing, remote learning and engagement, school improvements, reporting to parent opportunities for families as well as any other relevant information.</w:t>
      </w:r>
    </w:p>
    <w:p w14:paraId="540665CE" w14:textId="77777777" w:rsidR="00465C19" w:rsidRPr="008A763C" w:rsidRDefault="00465C19" w:rsidP="00465C19">
      <w:pPr>
        <w:rPr>
          <w:rFonts w:ascii="Calibri" w:hAnsi="Calibri" w:cs="Calibri"/>
          <w:sz w:val="24"/>
          <w:szCs w:val="24"/>
          <w:u w:val="single"/>
        </w:rPr>
      </w:pPr>
      <w:r w:rsidRPr="008A763C">
        <w:rPr>
          <w:rFonts w:ascii="Calibri" w:hAnsi="Calibri" w:cs="Calibri"/>
          <w:sz w:val="24"/>
          <w:szCs w:val="24"/>
          <w:u w:val="single"/>
        </w:rPr>
        <w:t>Staffing</w:t>
      </w:r>
    </w:p>
    <w:p w14:paraId="147C7C1C" w14:textId="77777777" w:rsidR="00465C19" w:rsidRPr="008A763C" w:rsidRDefault="00465C19" w:rsidP="00465C19">
      <w:pPr>
        <w:pStyle w:val="ListParagraph"/>
        <w:numPr>
          <w:ilvl w:val="0"/>
          <w:numId w:val="32"/>
        </w:numPr>
        <w:spacing w:before="0" w:after="160" w:line="259" w:lineRule="auto"/>
        <w:rPr>
          <w:rFonts w:ascii="Calibri" w:hAnsi="Calibri" w:cs="Calibri"/>
          <w:sz w:val="24"/>
          <w:szCs w:val="24"/>
          <w:u w:val="single"/>
        </w:rPr>
      </w:pPr>
      <w:r w:rsidRPr="008A763C">
        <w:rPr>
          <w:rFonts w:ascii="Calibri" w:hAnsi="Calibri" w:cs="Calibri"/>
          <w:sz w:val="24"/>
          <w:szCs w:val="24"/>
        </w:rPr>
        <w:t xml:space="preserve">At present there is no change to the current </w:t>
      </w:r>
      <w:proofErr w:type="gramStart"/>
      <w:r w:rsidRPr="008A763C">
        <w:rPr>
          <w:rFonts w:ascii="Calibri" w:hAnsi="Calibri" w:cs="Calibri"/>
          <w:sz w:val="24"/>
          <w:szCs w:val="24"/>
        </w:rPr>
        <w:t>staffing;</w:t>
      </w:r>
      <w:proofErr w:type="gramEnd"/>
    </w:p>
    <w:p w14:paraId="06B203B6" w14:textId="77777777" w:rsidR="00465C19" w:rsidRPr="008A763C" w:rsidRDefault="00465C19" w:rsidP="00465C19">
      <w:pPr>
        <w:pStyle w:val="ListParagraph"/>
        <w:numPr>
          <w:ilvl w:val="0"/>
          <w:numId w:val="32"/>
        </w:numPr>
        <w:spacing w:before="0" w:after="160" w:line="259" w:lineRule="auto"/>
        <w:rPr>
          <w:rFonts w:ascii="Calibri" w:hAnsi="Calibri" w:cs="Calibri"/>
          <w:sz w:val="24"/>
          <w:szCs w:val="24"/>
          <w:u w:val="single"/>
        </w:rPr>
      </w:pPr>
      <w:r w:rsidRPr="008A763C">
        <w:rPr>
          <w:rFonts w:ascii="Calibri" w:hAnsi="Calibri" w:cs="Calibri"/>
          <w:sz w:val="24"/>
          <w:szCs w:val="24"/>
        </w:rPr>
        <w:t>Staffing will need careful consideration with the First Minister’s announcement regarding the return to school for Nursery – P3 pupils.</w:t>
      </w:r>
    </w:p>
    <w:p w14:paraId="7644FFCE" w14:textId="77777777" w:rsidR="00465C19" w:rsidRPr="008A763C" w:rsidRDefault="00465C19" w:rsidP="00465C19">
      <w:pPr>
        <w:rPr>
          <w:rFonts w:ascii="Calibri" w:hAnsi="Calibri" w:cs="Calibri"/>
          <w:sz w:val="24"/>
          <w:szCs w:val="24"/>
          <w:u w:val="single"/>
        </w:rPr>
      </w:pPr>
      <w:r w:rsidRPr="008A763C">
        <w:rPr>
          <w:rFonts w:ascii="Calibri" w:hAnsi="Calibri" w:cs="Calibri"/>
          <w:sz w:val="24"/>
          <w:szCs w:val="24"/>
          <w:u w:val="single"/>
        </w:rPr>
        <w:t>School Improvements</w:t>
      </w:r>
    </w:p>
    <w:p w14:paraId="501685DC" w14:textId="77777777" w:rsidR="00465C19" w:rsidRPr="008A763C" w:rsidRDefault="00465C19" w:rsidP="00465C19">
      <w:pPr>
        <w:rPr>
          <w:rFonts w:ascii="Calibri" w:hAnsi="Calibri" w:cs="Calibri"/>
          <w:sz w:val="24"/>
          <w:szCs w:val="24"/>
        </w:rPr>
      </w:pPr>
      <w:r w:rsidRPr="008A763C">
        <w:rPr>
          <w:rFonts w:ascii="Calibri" w:hAnsi="Calibri" w:cs="Calibri"/>
          <w:sz w:val="24"/>
          <w:szCs w:val="24"/>
        </w:rPr>
        <w:t xml:space="preserve">Since the last Parent Council meeting, the school community has been working on the provision of high-quality remote learning.  Staff have been exploring the different IT functions </w:t>
      </w:r>
      <w:proofErr w:type="gramStart"/>
      <w:r w:rsidRPr="008A763C">
        <w:rPr>
          <w:rFonts w:ascii="Calibri" w:hAnsi="Calibri" w:cs="Calibri"/>
          <w:sz w:val="24"/>
          <w:szCs w:val="24"/>
        </w:rPr>
        <w:t>in order to</w:t>
      </w:r>
      <w:proofErr w:type="gramEnd"/>
      <w:r w:rsidRPr="008A763C">
        <w:rPr>
          <w:rFonts w:ascii="Calibri" w:hAnsi="Calibri" w:cs="Calibri"/>
          <w:sz w:val="24"/>
          <w:szCs w:val="24"/>
        </w:rPr>
        <w:t xml:space="preserve"> provide an accessible platform for the delivery of online learning.  Feedback has been sought from pupils, </w:t>
      </w:r>
      <w:proofErr w:type="gramStart"/>
      <w:r w:rsidRPr="008A763C">
        <w:rPr>
          <w:rFonts w:ascii="Calibri" w:hAnsi="Calibri" w:cs="Calibri"/>
          <w:sz w:val="24"/>
          <w:szCs w:val="24"/>
        </w:rPr>
        <w:t>parents</w:t>
      </w:r>
      <w:proofErr w:type="gramEnd"/>
      <w:r w:rsidRPr="008A763C">
        <w:rPr>
          <w:rFonts w:ascii="Calibri" w:hAnsi="Calibri" w:cs="Calibri"/>
          <w:sz w:val="24"/>
          <w:szCs w:val="24"/>
        </w:rPr>
        <w:t xml:space="preserve"> and staff to ensure plans and systems meet the needs and challenges faced by individual families.</w:t>
      </w:r>
    </w:p>
    <w:p w14:paraId="0504E0E5" w14:textId="217348AD" w:rsidR="00465C19" w:rsidRPr="008A763C" w:rsidRDefault="00465C19" w:rsidP="00465C19">
      <w:pPr>
        <w:rPr>
          <w:rFonts w:ascii="Calibri" w:hAnsi="Calibri" w:cs="Calibri"/>
          <w:sz w:val="24"/>
          <w:szCs w:val="24"/>
        </w:rPr>
      </w:pPr>
      <w:r w:rsidRPr="008A763C">
        <w:rPr>
          <w:rFonts w:ascii="Calibri" w:hAnsi="Calibri" w:cs="Calibri"/>
          <w:sz w:val="24"/>
          <w:szCs w:val="24"/>
        </w:rPr>
        <w:t xml:space="preserve">The results from a very recent parent survey were predominantly </w:t>
      </w:r>
      <w:proofErr w:type="gramStart"/>
      <w:r w:rsidRPr="008A763C">
        <w:rPr>
          <w:rFonts w:ascii="Calibri" w:hAnsi="Calibri" w:cs="Calibri"/>
          <w:sz w:val="24"/>
          <w:szCs w:val="24"/>
        </w:rPr>
        <w:t>very positive</w:t>
      </w:r>
      <w:proofErr w:type="gramEnd"/>
      <w:r w:rsidRPr="008A763C">
        <w:rPr>
          <w:rFonts w:ascii="Calibri" w:hAnsi="Calibri" w:cs="Calibri"/>
          <w:sz w:val="24"/>
          <w:szCs w:val="24"/>
        </w:rPr>
        <w:t xml:space="preserve"> with valuable suggestions for improvement including.  The survey closes today and once the feedback has been collated FT will share with the parent body.</w:t>
      </w:r>
    </w:p>
    <w:p w14:paraId="273463EB" w14:textId="77777777" w:rsidR="00465C19" w:rsidRPr="008A763C" w:rsidRDefault="00465C19" w:rsidP="00465C19">
      <w:pPr>
        <w:rPr>
          <w:rFonts w:ascii="Calibri" w:hAnsi="Calibri" w:cs="Calibri"/>
          <w:sz w:val="24"/>
          <w:szCs w:val="24"/>
          <w:u w:val="single"/>
        </w:rPr>
      </w:pPr>
      <w:r w:rsidRPr="008A763C">
        <w:rPr>
          <w:rFonts w:ascii="Calibri" w:hAnsi="Calibri" w:cs="Calibri"/>
          <w:sz w:val="24"/>
          <w:szCs w:val="24"/>
          <w:u w:val="single"/>
        </w:rPr>
        <w:t>Reporting to Parent Opportunities</w:t>
      </w:r>
    </w:p>
    <w:p w14:paraId="1FEA0717" w14:textId="77777777" w:rsidR="00465C19" w:rsidRPr="008A763C" w:rsidRDefault="00465C19" w:rsidP="00465C19">
      <w:pPr>
        <w:rPr>
          <w:rFonts w:ascii="Calibri" w:hAnsi="Calibri" w:cs="Calibri"/>
          <w:sz w:val="24"/>
          <w:szCs w:val="24"/>
        </w:rPr>
      </w:pPr>
      <w:r w:rsidRPr="008A763C">
        <w:rPr>
          <w:rFonts w:ascii="Calibri" w:hAnsi="Calibri" w:cs="Calibri"/>
          <w:sz w:val="24"/>
          <w:szCs w:val="24"/>
        </w:rPr>
        <w:t xml:space="preserve">As part of being a parent at Elrick School we try to provide a range of opportunities for you to find out about your child’s learning both as an individual and as part of their class.  </w:t>
      </w:r>
    </w:p>
    <w:p w14:paraId="701EB33A" w14:textId="77777777" w:rsidR="00465C19" w:rsidRPr="008A763C" w:rsidRDefault="00465C19" w:rsidP="00465C19">
      <w:pPr>
        <w:pStyle w:val="ListParagraph"/>
        <w:numPr>
          <w:ilvl w:val="0"/>
          <w:numId w:val="30"/>
        </w:numPr>
        <w:spacing w:before="0" w:after="160" w:line="259" w:lineRule="auto"/>
        <w:rPr>
          <w:rFonts w:ascii="Calibri" w:hAnsi="Calibri" w:cs="Calibri"/>
          <w:sz w:val="24"/>
          <w:szCs w:val="24"/>
        </w:rPr>
      </w:pPr>
      <w:r w:rsidRPr="008A763C">
        <w:rPr>
          <w:rFonts w:ascii="Calibri" w:hAnsi="Calibri" w:cs="Calibri"/>
          <w:sz w:val="24"/>
          <w:szCs w:val="24"/>
        </w:rPr>
        <w:t xml:space="preserve">Annual reports are due to be issued this </w:t>
      </w:r>
      <w:proofErr w:type="gramStart"/>
      <w:r w:rsidRPr="008A763C">
        <w:rPr>
          <w:rFonts w:ascii="Calibri" w:hAnsi="Calibri" w:cs="Calibri"/>
          <w:sz w:val="24"/>
          <w:szCs w:val="24"/>
        </w:rPr>
        <w:t>term</w:t>
      </w:r>
      <w:proofErr w:type="gramEnd"/>
      <w:r w:rsidRPr="008A763C">
        <w:rPr>
          <w:rFonts w:ascii="Calibri" w:hAnsi="Calibri" w:cs="Calibri"/>
          <w:sz w:val="24"/>
          <w:szCs w:val="24"/>
        </w:rPr>
        <w:t xml:space="preserve"> but we are awaiting further guidance and these may need to be delayed until Term 4 due to the current situation</w:t>
      </w:r>
    </w:p>
    <w:p w14:paraId="64CEA8E9" w14:textId="77777777" w:rsidR="00465C19" w:rsidRPr="008A763C" w:rsidRDefault="00465C19" w:rsidP="00465C19">
      <w:pPr>
        <w:pStyle w:val="ListParagraph"/>
        <w:numPr>
          <w:ilvl w:val="0"/>
          <w:numId w:val="30"/>
        </w:numPr>
        <w:spacing w:before="0" w:after="160" w:line="259" w:lineRule="auto"/>
        <w:rPr>
          <w:rFonts w:ascii="Calibri" w:hAnsi="Calibri" w:cs="Calibri"/>
          <w:sz w:val="24"/>
          <w:szCs w:val="24"/>
        </w:rPr>
      </w:pPr>
      <w:r w:rsidRPr="008A763C">
        <w:rPr>
          <w:rFonts w:ascii="Calibri" w:hAnsi="Calibri" w:cs="Calibri"/>
          <w:sz w:val="24"/>
          <w:szCs w:val="24"/>
        </w:rPr>
        <w:t xml:space="preserve">Parent consultation meetings are scheduled for the end of this term, again TBC </w:t>
      </w:r>
    </w:p>
    <w:p w14:paraId="6732E1C3" w14:textId="77777777" w:rsidR="00465C19" w:rsidRPr="008A763C" w:rsidRDefault="00465C19" w:rsidP="00465C19">
      <w:pPr>
        <w:pStyle w:val="ListParagraph"/>
        <w:numPr>
          <w:ilvl w:val="0"/>
          <w:numId w:val="30"/>
        </w:numPr>
        <w:spacing w:before="0" w:after="160" w:line="259" w:lineRule="auto"/>
        <w:rPr>
          <w:rFonts w:ascii="Calibri" w:hAnsi="Calibri" w:cs="Calibri"/>
          <w:sz w:val="24"/>
          <w:szCs w:val="24"/>
        </w:rPr>
      </w:pPr>
      <w:r w:rsidRPr="008A763C">
        <w:rPr>
          <w:rFonts w:ascii="Calibri" w:hAnsi="Calibri" w:cs="Calibri"/>
          <w:sz w:val="24"/>
          <w:szCs w:val="24"/>
        </w:rPr>
        <w:t xml:space="preserve">Microsoft Teams have been set up for all classes and engagement has been </w:t>
      </w:r>
      <w:proofErr w:type="gramStart"/>
      <w:r w:rsidRPr="008A763C">
        <w:rPr>
          <w:rFonts w:ascii="Calibri" w:hAnsi="Calibri" w:cs="Calibri"/>
          <w:sz w:val="24"/>
          <w:szCs w:val="24"/>
        </w:rPr>
        <w:t>very positive</w:t>
      </w:r>
      <w:proofErr w:type="gramEnd"/>
      <w:r w:rsidRPr="008A763C">
        <w:rPr>
          <w:rFonts w:ascii="Calibri" w:hAnsi="Calibri" w:cs="Calibri"/>
          <w:sz w:val="24"/>
          <w:szCs w:val="24"/>
        </w:rPr>
        <w:t xml:space="preserve"> (more details to follow)</w:t>
      </w:r>
    </w:p>
    <w:p w14:paraId="30501F2F" w14:textId="08FD258D" w:rsidR="00465C19" w:rsidRPr="008A763C" w:rsidRDefault="00465C19" w:rsidP="00465C19">
      <w:pPr>
        <w:pStyle w:val="ListParagraph"/>
        <w:numPr>
          <w:ilvl w:val="0"/>
          <w:numId w:val="30"/>
        </w:numPr>
        <w:spacing w:before="0" w:after="160" w:line="259" w:lineRule="auto"/>
        <w:rPr>
          <w:rFonts w:ascii="Calibri" w:hAnsi="Calibri" w:cs="Calibri"/>
          <w:sz w:val="24"/>
          <w:szCs w:val="24"/>
        </w:rPr>
      </w:pPr>
      <w:r w:rsidRPr="008A763C">
        <w:rPr>
          <w:rFonts w:ascii="Calibri" w:hAnsi="Calibri" w:cs="Calibri"/>
          <w:sz w:val="24"/>
          <w:szCs w:val="24"/>
        </w:rPr>
        <w:t xml:space="preserve">We are no longer permitted in the use of Seesaw and have recently procured </w:t>
      </w:r>
      <w:proofErr w:type="spellStart"/>
      <w:r w:rsidRPr="008A763C">
        <w:rPr>
          <w:rFonts w:ascii="Calibri" w:hAnsi="Calibri" w:cs="Calibri"/>
          <w:sz w:val="24"/>
          <w:szCs w:val="24"/>
        </w:rPr>
        <w:t>MarvellousMe</w:t>
      </w:r>
      <w:proofErr w:type="spellEnd"/>
      <w:r w:rsidRPr="008A763C">
        <w:rPr>
          <w:rFonts w:ascii="Calibri" w:hAnsi="Calibri" w:cs="Calibri"/>
          <w:sz w:val="24"/>
          <w:szCs w:val="24"/>
        </w:rPr>
        <w:t xml:space="preserve"> as a replacement which is to be rolled out from Nursery – Primary 6.  Parental permissions have been requested to enable staff to set up classes in preparation for when we return to school.  Intention to trial </w:t>
      </w:r>
      <w:proofErr w:type="spellStart"/>
      <w:r w:rsidRPr="008A763C">
        <w:rPr>
          <w:rFonts w:ascii="Calibri" w:hAnsi="Calibri" w:cs="Calibri"/>
          <w:sz w:val="24"/>
          <w:szCs w:val="24"/>
        </w:rPr>
        <w:t>MarvellousMe</w:t>
      </w:r>
      <w:proofErr w:type="spellEnd"/>
      <w:r w:rsidRPr="008A763C">
        <w:rPr>
          <w:rFonts w:ascii="Calibri" w:hAnsi="Calibri" w:cs="Calibri"/>
          <w:sz w:val="24"/>
          <w:szCs w:val="24"/>
        </w:rPr>
        <w:t xml:space="preserve"> with Nursery, P1 and P1/2 before rolling it out further.</w:t>
      </w:r>
    </w:p>
    <w:p w14:paraId="0CC9139C" w14:textId="77777777" w:rsidR="00465C19" w:rsidRPr="008A763C" w:rsidRDefault="00465C19" w:rsidP="00465C19">
      <w:pPr>
        <w:rPr>
          <w:rFonts w:ascii="Calibri" w:hAnsi="Calibri" w:cs="Calibri"/>
          <w:sz w:val="24"/>
          <w:szCs w:val="24"/>
          <w:u w:val="single"/>
        </w:rPr>
      </w:pPr>
      <w:r w:rsidRPr="008A763C">
        <w:rPr>
          <w:rFonts w:ascii="Calibri" w:hAnsi="Calibri" w:cs="Calibri"/>
          <w:sz w:val="24"/>
          <w:szCs w:val="24"/>
          <w:u w:val="single"/>
        </w:rPr>
        <w:t>Remote Learning Engagement</w:t>
      </w:r>
    </w:p>
    <w:p w14:paraId="190210BB" w14:textId="77777777" w:rsidR="00465C19" w:rsidRPr="008A763C" w:rsidRDefault="00465C19" w:rsidP="00465C19">
      <w:pPr>
        <w:rPr>
          <w:rFonts w:ascii="Calibri" w:hAnsi="Calibri" w:cs="Calibri"/>
          <w:sz w:val="24"/>
          <w:szCs w:val="24"/>
        </w:rPr>
      </w:pPr>
      <w:r w:rsidRPr="008A763C">
        <w:rPr>
          <w:rFonts w:ascii="Calibri" w:hAnsi="Calibri" w:cs="Calibri"/>
          <w:sz w:val="24"/>
          <w:szCs w:val="24"/>
        </w:rPr>
        <w:t>We are delighted with the engagement with remote learning so far.  This week we have only had 3 pupils who have not accessed Microsoft Teams.  Staff will contact families directly when concerns are highlighted.</w:t>
      </w:r>
    </w:p>
    <w:p w14:paraId="1D5EEC39" w14:textId="77777777" w:rsidR="00465C19" w:rsidRPr="008A763C" w:rsidRDefault="00465C19" w:rsidP="00465C19">
      <w:pPr>
        <w:rPr>
          <w:rFonts w:ascii="Calibri" w:hAnsi="Calibri" w:cs="Calibri"/>
          <w:sz w:val="24"/>
          <w:szCs w:val="24"/>
        </w:rPr>
      </w:pPr>
      <w:r w:rsidRPr="008A763C">
        <w:rPr>
          <w:rFonts w:ascii="Calibri" w:hAnsi="Calibri" w:cs="Calibri"/>
          <w:sz w:val="24"/>
          <w:szCs w:val="24"/>
        </w:rPr>
        <w:t>Please remember that if you do want to discuss anything about your child, please contact the school.</w:t>
      </w:r>
    </w:p>
    <w:p w14:paraId="735F4966" w14:textId="4B114203" w:rsidR="00465C19" w:rsidRPr="008A763C" w:rsidRDefault="00465C19" w:rsidP="00EA7DAA">
      <w:pPr>
        <w:rPr>
          <w:rFonts w:ascii="Calibri" w:hAnsi="Calibri" w:cs="Calibri"/>
          <w:sz w:val="24"/>
          <w:szCs w:val="24"/>
        </w:rPr>
        <w:sectPr w:rsidR="00465C19" w:rsidRPr="008A763C">
          <w:pgSz w:w="12240" w:h="15840"/>
          <w:pgMar w:top="567" w:right="720" w:bottom="720" w:left="720" w:header="720" w:footer="720" w:gutter="0"/>
          <w:cols w:space="720"/>
          <w:titlePg/>
          <w:docGrid w:linePitch="360"/>
        </w:sectPr>
      </w:pPr>
    </w:p>
    <w:p w14:paraId="61FDECB6" w14:textId="114EE5F8" w:rsidR="00EC1C64" w:rsidRPr="008A763C" w:rsidRDefault="001E42A8" w:rsidP="00EA7DAA">
      <w:pPr>
        <w:rPr>
          <w:rFonts w:ascii="Calibri" w:hAnsi="Calibri" w:cs="Calibri"/>
          <w:b/>
          <w:bCs/>
          <w:sz w:val="24"/>
          <w:szCs w:val="24"/>
          <w:u w:val="single"/>
        </w:rPr>
      </w:pPr>
      <w:r w:rsidRPr="008A763C">
        <w:rPr>
          <w:rFonts w:ascii="Calibri" w:hAnsi="Calibri" w:cs="Calibri"/>
          <w:b/>
          <w:bCs/>
          <w:sz w:val="24"/>
          <w:szCs w:val="24"/>
          <w:u w:val="single"/>
        </w:rPr>
        <w:lastRenderedPageBreak/>
        <w:t>Financial Report</w:t>
      </w:r>
    </w:p>
    <w:tbl>
      <w:tblPr>
        <w:tblW w:w="10789" w:type="dxa"/>
        <w:tblLook w:val="04A0" w:firstRow="1" w:lastRow="0" w:firstColumn="1" w:lastColumn="0" w:noHBand="0" w:noVBand="1"/>
      </w:tblPr>
      <w:tblGrid>
        <w:gridCol w:w="1773"/>
        <w:gridCol w:w="1494"/>
        <w:gridCol w:w="1494"/>
        <w:gridCol w:w="1134"/>
        <w:gridCol w:w="4894"/>
      </w:tblGrid>
      <w:tr w:rsidR="00A40FF6" w:rsidRPr="00A40FF6" w14:paraId="451C6EFD" w14:textId="77777777" w:rsidTr="00A40FF6">
        <w:trPr>
          <w:trHeight w:val="270"/>
        </w:trPr>
        <w:tc>
          <w:tcPr>
            <w:tcW w:w="1773" w:type="dxa"/>
            <w:tcBorders>
              <w:top w:val="nil"/>
              <w:left w:val="nil"/>
              <w:bottom w:val="nil"/>
              <w:right w:val="nil"/>
            </w:tcBorders>
            <w:shd w:val="clear" w:color="auto" w:fill="auto"/>
            <w:noWrap/>
            <w:vAlign w:val="bottom"/>
            <w:hideMark/>
          </w:tcPr>
          <w:p w14:paraId="38A22468" w14:textId="77777777" w:rsidR="00A40FF6" w:rsidRPr="00A40FF6" w:rsidRDefault="00A40FF6" w:rsidP="00A40FF6">
            <w:pPr>
              <w:spacing w:before="0" w:after="0" w:line="240" w:lineRule="auto"/>
              <w:rPr>
                <w:rFonts w:ascii="Times New Roman" w:eastAsia="Times New Roman" w:hAnsi="Times New Roman" w:cs="Times New Roman"/>
                <w:sz w:val="20"/>
                <w:szCs w:val="20"/>
                <w:lang w:val="en-GB" w:eastAsia="en-GB"/>
              </w:rPr>
            </w:pPr>
          </w:p>
        </w:tc>
        <w:tc>
          <w:tcPr>
            <w:tcW w:w="1494" w:type="dxa"/>
            <w:tcBorders>
              <w:top w:val="nil"/>
              <w:left w:val="nil"/>
              <w:bottom w:val="nil"/>
              <w:right w:val="nil"/>
            </w:tcBorders>
            <w:shd w:val="clear" w:color="auto" w:fill="auto"/>
            <w:noWrap/>
            <w:vAlign w:val="bottom"/>
            <w:hideMark/>
          </w:tcPr>
          <w:p w14:paraId="3F5B7DA0" w14:textId="77777777" w:rsidR="00A40FF6" w:rsidRPr="00A40FF6" w:rsidRDefault="00A40FF6" w:rsidP="00A40FF6">
            <w:pPr>
              <w:spacing w:before="0" w:after="0" w:line="240" w:lineRule="auto"/>
              <w:rPr>
                <w:rFonts w:ascii="Times New Roman" w:eastAsia="Times New Roman" w:hAnsi="Times New Roman" w:cs="Times New Roman"/>
                <w:sz w:val="20"/>
                <w:szCs w:val="20"/>
                <w:lang w:val="en-GB" w:eastAsia="en-GB"/>
              </w:rPr>
            </w:pPr>
          </w:p>
        </w:tc>
        <w:tc>
          <w:tcPr>
            <w:tcW w:w="1494" w:type="dxa"/>
            <w:tcBorders>
              <w:top w:val="nil"/>
              <w:left w:val="nil"/>
              <w:bottom w:val="nil"/>
              <w:right w:val="nil"/>
            </w:tcBorders>
            <w:shd w:val="clear" w:color="auto" w:fill="auto"/>
            <w:noWrap/>
            <w:vAlign w:val="bottom"/>
            <w:hideMark/>
          </w:tcPr>
          <w:p w14:paraId="33EF46C8" w14:textId="77777777" w:rsidR="00A40FF6" w:rsidRPr="00A40FF6" w:rsidRDefault="00A40FF6" w:rsidP="00A40FF6">
            <w:pPr>
              <w:spacing w:before="0" w:after="0" w:line="240" w:lineRule="auto"/>
              <w:rPr>
                <w:rFonts w:ascii="Times New Roman" w:eastAsia="Times New Roman" w:hAnsi="Times New Roman" w:cs="Times New Roman"/>
                <w:sz w:val="20"/>
                <w:szCs w:val="20"/>
                <w:lang w:val="en-GB" w:eastAsia="en-GB"/>
              </w:rPr>
            </w:pPr>
          </w:p>
        </w:tc>
        <w:tc>
          <w:tcPr>
            <w:tcW w:w="1134" w:type="dxa"/>
            <w:tcBorders>
              <w:top w:val="nil"/>
              <w:left w:val="nil"/>
              <w:bottom w:val="nil"/>
              <w:right w:val="nil"/>
            </w:tcBorders>
            <w:shd w:val="clear" w:color="auto" w:fill="auto"/>
            <w:noWrap/>
            <w:vAlign w:val="bottom"/>
            <w:hideMark/>
          </w:tcPr>
          <w:p w14:paraId="7D7B3075" w14:textId="77777777" w:rsidR="00A40FF6" w:rsidRPr="00A40FF6" w:rsidRDefault="00A40FF6" w:rsidP="00A40FF6">
            <w:pPr>
              <w:spacing w:before="0" w:after="0" w:line="240" w:lineRule="auto"/>
              <w:rPr>
                <w:rFonts w:ascii="Times New Roman" w:eastAsia="Times New Roman" w:hAnsi="Times New Roman" w:cs="Times New Roman"/>
                <w:sz w:val="20"/>
                <w:szCs w:val="20"/>
                <w:lang w:val="en-GB" w:eastAsia="en-GB"/>
              </w:rPr>
            </w:pPr>
          </w:p>
        </w:tc>
        <w:tc>
          <w:tcPr>
            <w:tcW w:w="4894" w:type="dxa"/>
            <w:tcBorders>
              <w:top w:val="nil"/>
              <w:left w:val="nil"/>
              <w:bottom w:val="nil"/>
              <w:right w:val="nil"/>
            </w:tcBorders>
            <w:shd w:val="clear" w:color="auto" w:fill="auto"/>
            <w:noWrap/>
            <w:vAlign w:val="bottom"/>
            <w:hideMark/>
          </w:tcPr>
          <w:p w14:paraId="79FEF57B" w14:textId="77777777" w:rsidR="00A40FF6" w:rsidRPr="00A40FF6" w:rsidRDefault="00A40FF6" w:rsidP="00A40FF6">
            <w:pPr>
              <w:spacing w:before="0" w:after="0" w:line="240" w:lineRule="auto"/>
              <w:rPr>
                <w:rFonts w:ascii="Times New Roman" w:eastAsia="Times New Roman" w:hAnsi="Times New Roman" w:cs="Times New Roman"/>
                <w:sz w:val="20"/>
                <w:szCs w:val="20"/>
                <w:lang w:val="en-GB" w:eastAsia="en-GB"/>
              </w:rPr>
            </w:pPr>
          </w:p>
        </w:tc>
      </w:tr>
      <w:tr w:rsidR="00A40FF6" w:rsidRPr="00A40FF6" w14:paraId="157746E0" w14:textId="77777777" w:rsidTr="00A40FF6">
        <w:trPr>
          <w:trHeight w:val="270"/>
        </w:trPr>
        <w:tc>
          <w:tcPr>
            <w:tcW w:w="1773" w:type="dxa"/>
            <w:tcBorders>
              <w:top w:val="nil"/>
              <w:left w:val="nil"/>
              <w:bottom w:val="nil"/>
              <w:right w:val="nil"/>
            </w:tcBorders>
            <w:shd w:val="clear" w:color="auto" w:fill="auto"/>
            <w:noWrap/>
            <w:vAlign w:val="bottom"/>
            <w:hideMark/>
          </w:tcPr>
          <w:p w14:paraId="6EDAAAC3" w14:textId="77777777" w:rsidR="00A40FF6" w:rsidRPr="00A40FF6" w:rsidRDefault="00A40FF6" w:rsidP="00A40FF6">
            <w:pPr>
              <w:spacing w:before="0" w:after="0" w:line="240" w:lineRule="auto"/>
              <w:rPr>
                <w:rFonts w:ascii="Arial" w:eastAsia="Times New Roman" w:hAnsi="Arial" w:cs="Arial"/>
                <w:b/>
                <w:bCs/>
                <w:color w:val="000000"/>
                <w:szCs w:val="22"/>
                <w:lang w:val="en-GB" w:eastAsia="en-GB"/>
              </w:rPr>
            </w:pPr>
            <w:proofErr w:type="spellStart"/>
            <w:r w:rsidRPr="00A40FF6">
              <w:rPr>
                <w:rFonts w:ascii="Arial" w:eastAsia="Times New Roman" w:hAnsi="Arial" w:cs="Arial"/>
                <w:b/>
                <w:bCs/>
                <w:color w:val="000000"/>
                <w:szCs w:val="22"/>
                <w:lang w:val="en-GB" w:eastAsia="en-GB"/>
              </w:rPr>
              <w:t>B/f</w:t>
            </w:r>
            <w:proofErr w:type="spellEnd"/>
            <w:r w:rsidRPr="00A40FF6">
              <w:rPr>
                <w:rFonts w:ascii="Arial" w:eastAsia="Times New Roman" w:hAnsi="Arial" w:cs="Arial"/>
                <w:b/>
                <w:bCs/>
                <w:color w:val="000000"/>
                <w:szCs w:val="22"/>
                <w:lang w:val="en-GB" w:eastAsia="en-GB"/>
              </w:rPr>
              <w:t xml:space="preserve"> 19/20</w:t>
            </w:r>
          </w:p>
        </w:tc>
        <w:tc>
          <w:tcPr>
            <w:tcW w:w="1494" w:type="dxa"/>
            <w:tcBorders>
              <w:top w:val="nil"/>
              <w:left w:val="nil"/>
              <w:bottom w:val="nil"/>
              <w:right w:val="nil"/>
            </w:tcBorders>
            <w:shd w:val="clear" w:color="auto" w:fill="auto"/>
            <w:noWrap/>
            <w:vAlign w:val="bottom"/>
            <w:hideMark/>
          </w:tcPr>
          <w:p w14:paraId="55D5E649" w14:textId="77777777" w:rsidR="00A40FF6" w:rsidRPr="00A40FF6" w:rsidRDefault="00A40FF6" w:rsidP="00A40FF6">
            <w:pPr>
              <w:spacing w:before="0" w:after="0" w:line="240" w:lineRule="auto"/>
              <w:rPr>
                <w:rFonts w:ascii="Arial" w:eastAsia="Times New Roman" w:hAnsi="Arial" w:cs="Arial"/>
                <w:b/>
                <w:bCs/>
                <w:color w:val="000000"/>
                <w:szCs w:val="22"/>
                <w:lang w:val="en-GB" w:eastAsia="en-GB"/>
              </w:rPr>
            </w:pPr>
          </w:p>
        </w:tc>
        <w:tc>
          <w:tcPr>
            <w:tcW w:w="1494" w:type="dxa"/>
            <w:tcBorders>
              <w:top w:val="nil"/>
              <w:left w:val="nil"/>
              <w:bottom w:val="nil"/>
              <w:right w:val="nil"/>
            </w:tcBorders>
            <w:shd w:val="clear" w:color="auto" w:fill="auto"/>
            <w:noWrap/>
            <w:vAlign w:val="bottom"/>
            <w:hideMark/>
          </w:tcPr>
          <w:p w14:paraId="09F06AA5" w14:textId="77777777" w:rsidR="00A40FF6" w:rsidRPr="00A40FF6" w:rsidRDefault="00A40FF6" w:rsidP="00A40FF6">
            <w:pPr>
              <w:spacing w:before="0" w:after="0" w:line="240" w:lineRule="auto"/>
              <w:rPr>
                <w:rFonts w:ascii="Times New Roman" w:eastAsia="Times New Roman" w:hAnsi="Times New Roman" w:cs="Times New Roman"/>
                <w:sz w:val="20"/>
                <w:szCs w:val="20"/>
                <w:lang w:val="en-GB" w:eastAsia="en-GB"/>
              </w:rPr>
            </w:pPr>
          </w:p>
        </w:tc>
        <w:tc>
          <w:tcPr>
            <w:tcW w:w="1134" w:type="dxa"/>
            <w:tcBorders>
              <w:top w:val="nil"/>
              <w:left w:val="nil"/>
              <w:bottom w:val="nil"/>
              <w:right w:val="nil"/>
            </w:tcBorders>
            <w:shd w:val="clear" w:color="auto" w:fill="auto"/>
            <w:noWrap/>
            <w:vAlign w:val="bottom"/>
            <w:hideMark/>
          </w:tcPr>
          <w:p w14:paraId="6737F389" w14:textId="77777777" w:rsidR="00A40FF6" w:rsidRPr="00A40FF6" w:rsidRDefault="00A40FF6" w:rsidP="00A40FF6">
            <w:pPr>
              <w:spacing w:before="0" w:after="0" w:line="240" w:lineRule="auto"/>
              <w:jc w:val="right"/>
              <w:rPr>
                <w:rFonts w:ascii="Arial" w:eastAsia="Times New Roman" w:hAnsi="Arial" w:cs="Arial"/>
                <w:b/>
                <w:bCs/>
                <w:color w:val="000000"/>
                <w:szCs w:val="22"/>
                <w:lang w:val="en-GB" w:eastAsia="en-GB"/>
              </w:rPr>
            </w:pPr>
            <w:r w:rsidRPr="00A40FF6">
              <w:rPr>
                <w:rFonts w:ascii="Arial" w:eastAsia="Times New Roman" w:hAnsi="Arial" w:cs="Arial"/>
                <w:b/>
                <w:bCs/>
                <w:color w:val="000000"/>
                <w:szCs w:val="22"/>
                <w:lang w:val="en-GB" w:eastAsia="en-GB"/>
              </w:rPr>
              <w:t>12028.21</w:t>
            </w:r>
          </w:p>
        </w:tc>
        <w:tc>
          <w:tcPr>
            <w:tcW w:w="4894" w:type="dxa"/>
            <w:tcBorders>
              <w:top w:val="nil"/>
              <w:left w:val="nil"/>
              <w:bottom w:val="nil"/>
              <w:right w:val="nil"/>
            </w:tcBorders>
            <w:shd w:val="clear" w:color="auto" w:fill="auto"/>
            <w:noWrap/>
            <w:vAlign w:val="bottom"/>
            <w:hideMark/>
          </w:tcPr>
          <w:p w14:paraId="6886C66E" w14:textId="77777777" w:rsidR="00A40FF6" w:rsidRPr="00A40FF6" w:rsidRDefault="00A40FF6" w:rsidP="00A40FF6">
            <w:pPr>
              <w:spacing w:before="0" w:after="0" w:line="240" w:lineRule="auto"/>
              <w:jc w:val="right"/>
              <w:rPr>
                <w:rFonts w:ascii="Arial" w:eastAsia="Times New Roman" w:hAnsi="Arial" w:cs="Arial"/>
                <w:b/>
                <w:bCs/>
                <w:color w:val="000000"/>
                <w:szCs w:val="22"/>
                <w:lang w:val="en-GB" w:eastAsia="en-GB"/>
              </w:rPr>
            </w:pPr>
          </w:p>
        </w:tc>
      </w:tr>
      <w:tr w:rsidR="00A40FF6" w:rsidRPr="00A40FF6" w14:paraId="65AC475B" w14:textId="77777777" w:rsidTr="00A40FF6">
        <w:trPr>
          <w:trHeight w:val="270"/>
        </w:trPr>
        <w:tc>
          <w:tcPr>
            <w:tcW w:w="1773" w:type="dxa"/>
            <w:tcBorders>
              <w:top w:val="nil"/>
              <w:left w:val="nil"/>
              <w:bottom w:val="nil"/>
              <w:right w:val="nil"/>
            </w:tcBorders>
            <w:shd w:val="clear" w:color="auto" w:fill="auto"/>
            <w:noWrap/>
            <w:vAlign w:val="bottom"/>
            <w:hideMark/>
          </w:tcPr>
          <w:p w14:paraId="1BE6BBD8" w14:textId="77777777" w:rsidR="00A40FF6" w:rsidRPr="00A40FF6" w:rsidRDefault="00A40FF6" w:rsidP="00A40FF6">
            <w:pPr>
              <w:spacing w:before="0" w:after="0" w:line="240" w:lineRule="auto"/>
              <w:rPr>
                <w:rFonts w:ascii="Times New Roman" w:eastAsia="Times New Roman" w:hAnsi="Times New Roman" w:cs="Times New Roman"/>
                <w:sz w:val="20"/>
                <w:szCs w:val="20"/>
                <w:lang w:val="en-GB" w:eastAsia="en-GB"/>
              </w:rPr>
            </w:pPr>
          </w:p>
        </w:tc>
        <w:tc>
          <w:tcPr>
            <w:tcW w:w="1494" w:type="dxa"/>
            <w:tcBorders>
              <w:top w:val="nil"/>
              <w:left w:val="nil"/>
              <w:bottom w:val="nil"/>
              <w:right w:val="nil"/>
            </w:tcBorders>
            <w:shd w:val="clear" w:color="auto" w:fill="auto"/>
            <w:noWrap/>
            <w:vAlign w:val="bottom"/>
            <w:hideMark/>
          </w:tcPr>
          <w:p w14:paraId="7DC11758"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Values</w:t>
            </w:r>
          </w:p>
        </w:tc>
        <w:tc>
          <w:tcPr>
            <w:tcW w:w="1494" w:type="dxa"/>
            <w:tcBorders>
              <w:top w:val="nil"/>
              <w:left w:val="nil"/>
              <w:bottom w:val="nil"/>
              <w:right w:val="nil"/>
            </w:tcBorders>
            <w:shd w:val="clear" w:color="auto" w:fill="auto"/>
            <w:noWrap/>
            <w:vAlign w:val="bottom"/>
            <w:hideMark/>
          </w:tcPr>
          <w:p w14:paraId="73A98EEA"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p>
        </w:tc>
        <w:tc>
          <w:tcPr>
            <w:tcW w:w="1134" w:type="dxa"/>
            <w:tcBorders>
              <w:top w:val="nil"/>
              <w:left w:val="nil"/>
              <w:bottom w:val="nil"/>
              <w:right w:val="nil"/>
            </w:tcBorders>
            <w:shd w:val="clear" w:color="000000" w:fill="BDD7EE"/>
            <w:noWrap/>
            <w:vAlign w:val="bottom"/>
            <w:hideMark/>
          </w:tcPr>
          <w:p w14:paraId="4ADCA244" w14:textId="77777777" w:rsidR="00A40FF6" w:rsidRPr="00A40FF6" w:rsidRDefault="00A40FF6" w:rsidP="00A40FF6">
            <w:pPr>
              <w:spacing w:before="0" w:after="0" w:line="240" w:lineRule="auto"/>
              <w:jc w:val="center"/>
              <w:rPr>
                <w:rFonts w:ascii="Arial" w:eastAsia="Times New Roman" w:hAnsi="Arial" w:cs="Arial"/>
                <w:b/>
                <w:bCs/>
                <w:color w:val="000000"/>
                <w:szCs w:val="22"/>
                <w:lang w:val="en-GB" w:eastAsia="en-GB"/>
              </w:rPr>
            </w:pPr>
            <w:r w:rsidRPr="00A40FF6">
              <w:rPr>
                <w:rFonts w:ascii="Arial" w:eastAsia="Times New Roman" w:hAnsi="Arial" w:cs="Arial"/>
                <w:b/>
                <w:bCs/>
                <w:color w:val="000000"/>
                <w:szCs w:val="22"/>
                <w:lang w:val="en-GB" w:eastAsia="en-GB"/>
              </w:rPr>
              <w:t> </w:t>
            </w:r>
          </w:p>
        </w:tc>
        <w:tc>
          <w:tcPr>
            <w:tcW w:w="4894" w:type="dxa"/>
            <w:tcBorders>
              <w:top w:val="nil"/>
              <w:left w:val="nil"/>
              <w:bottom w:val="nil"/>
              <w:right w:val="nil"/>
            </w:tcBorders>
            <w:shd w:val="clear" w:color="000000" w:fill="BDD7EE"/>
            <w:noWrap/>
            <w:vAlign w:val="bottom"/>
            <w:hideMark/>
          </w:tcPr>
          <w:p w14:paraId="0D49DCE7" w14:textId="77777777" w:rsidR="00A40FF6" w:rsidRPr="00A40FF6" w:rsidRDefault="00A40FF6" w:rsidP="00A40FF6">
            <w:pPr>
              <w:spacing w:before="0" w:after="0" w:line="240" w:lineRule="auto"/>
              <w:rPr>
                <w:rFonts w:ascii="Arial" w:eastAsia="Times New Roman" w:hAnsi="Arial" w:cs="Arial"/>
                <w:b/>
                <w:bCs/>
                <w:color w:val="000000"/>
                <w:szCs w:val="22"/>
                <w:lang w:val="en-GB" w:eastAsia="en-GB"/>
              </w:rPr>
            </w:pPr>
            <w:r w:rsidRPr="00A40FF6">
              <w:rPr>
                <w:rFonts w:ascii="Arial" w:eastAsia="Times New Roman" w:hAnsi="Arial" w:cs="Arial"/>
                <w:b/>
                <w:bCs/>
                <w:color w:val="000000"/>
                <w:szCs w:val="22"/>
                <w:lang w:val="en-GB" w:eastAsia="en-GB"/>
              </w:rPr>
              <w:t> </w:t>
            </w:r>
          </w:p>
        </w:tc>
      </w:tr>
      <w:tr w:rsidR="00A40FF6" w:rsidRPr="00A40FF6" w14:paraId="5EC7EBA6" w14:textId="77777777" w:rsidTr="00A40FF6">
        <w:trPr>
          <w:trHeight w:val="270"/>
        </w:trPr>
        <w:tc>
          <w:tcPr>
            <w:tcW w:w="1773" w:type="dxa"/>
            <w:tcBorders>
              <w:top w:val="nil"/>
              <w:left w:val="nil"/>
              <w:bottom w:val="nil"/>
              <w:right w:val="nil"/>
            </w:tcBorders>
            <w:shd w:val="clear" w:color="auto" w:fill="auto"/>
            <w:noWrap/>
            <w:vAlign w:val="bottom"/>
            <w:hideMark/>
          </w:tcPr>
          <w:p w14:paraId="1D3A6C2A"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Category</w:t>
            </w:r>
          </w:p>
        </w:tc>
        <w:tc>
          <w:tcPr>
            <w:tcW w:w="1494" w:type="dxa"/>
            <w:tcBorders>
              <w:top w:val="nil"/>
              <w:left w:val="nil"/>
              <w:bottom w:val="nil"/>
              <w:right w:val="nil"/>
            </w:tcBorders>
            <w:shd w:val="clear" w:color="auto" w:fill="auto"/>
            <w:noWrap/>
            <w:vAlign w:val="bottom"/>
            <w:hideMark/>
          </w:tcPr>
          <w:p w14:paraId="655455A1"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Sum of Incoming</w:t>
            </w:r>
          </w:p>
        </w:tc>
        <w:tc>
          <w:tcPr>
            <w:tcW w:w="1494" w:type="dxa"/>
            <w:tcBorders>
              <w:top w:val="nil"/>
              <w:left w:val="nil"/>
              <w:bottom w:val="nil"/>
              <w:right w:val="nil"/>
            </w:tcBorders>
            <w:shd w:val="clear" w:color="auto" w:fill="auto"/>
            <w:noWrap/>
            <w:vAlign w:val="bottom"/>
            <w:hideMark/>
          </w:tcPr>
          <w:p w14:paraId="6F66018A"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Sum of Outgoing</w:t>
            </w:r>
          </w:p>
        </w:tc>
        <w:tc>
          <w:tcPr>
            <w:tcW w:w="1134" w:type="dxa"/>
            <w:tcBorders>
              <w:top w:val="nil"/>
              <w:left w:val="nil"/>
              <w:bottom w:val="nil"/>
              <w:right w:val="nil"/>
            </w:tcBorders>
            <w:shd w:val="clear" w:color="000000" w:fill="BDD7EE"/>
            <w:noWrap/>
            <w:vAlign w:val="bottom"/>
            <w:hideMark/>
          </w:tcPr>
          <w:p w14:paraId="3755F53B" w14:textId="77777777" w:rsidR="00A40FF6" w:rsidRPr="00A40FF6" w:rsidRDefault="00A40FF6" w:rsidP="00A40FF6">
            <w:pPr>
              <w:spacing w:before="0" w:after="0" w:line="240" w:lineRule="auto"/>
              <w:jc w:val="center"/>
              <w:rPr>
                <w:rFonts w:ascii="Arial" w:eastAsia="Times New Roman" w:hAnsi="Arial" w:cs="Arial"/>
                <w:b/>
                <w:bCs/>
                <w:color w:val="000000"/>
                <w:szCs w:val="22"/>
                <w:lang w:val="en-GB" w:eastAsia="en-GB"/>
              </w:rPr>
            </w:pPr>
            <w:r w:rsidRPr="00A40FF6">
              <w:rPr>
                <w:rFonts w:ascii="Arial" w:eastAsia="Times New Roman" w:hAnsi="Arial" w:cs="Arial"/>
                <w:b/>
                <w:bCs/>
                <w:color w:val="000000"/>
                <w:szCs w:val="22"/>
                <w:lang w:val="en-GB" w:eastAsia="en-GB"/>
              </w:rPr>
              <w:t>Balance</w:t>
            </w:r>
          </w:p>
        </w:tc>
        <w:tc>
          <w:tcPr>
            <w:tcW w:w="4894" w:type="dxa"/>
            <w:tcBorders>
              <w:top w:val="nil"/>
              <w:left w:val="nil"/>
              <w:bottom w:val="nil"/>
              <w:right w:val="nil"/>
            </w:tcBorders>
            <w:shd w:val="clear" w:color="000000" w:fill="BDD7EE"/>
            <w:noWrap/>
            <w:vAlign w:val="bottom"/>
            <w:hideMark/>
          </w:tcPr>
          <w:p w14:paraId="77ADBA10" w14:textId="77777777" w:rsidR="00A40FF6" w:rsidRPr="00A40FF6" w:rsidRDefault="00A40FF6" w:rsidP="00A40FF6">
            <w:pPr>
              <w:spacing w:before="0" w:after="0" w:line="240" w:lineRule="auto"/>
              <w:rPr>
                <w:rFonts w:ascii="Arial" w:eastAsia="Times New Roman" w:hAnsi="Arial" w:cs="Arial"/>
                <w:b/>
                <w:bCs/>
                <w:color w:val="000000"/>
                <w:szCs w:val="22"/>
                <w:lang w:val="en-GB" w:eastAsia="en-GB"/>
              </w:rPr>
            </w:pPr>
            <w:r w:rsidRPr="00A40FF6">
              <w:rPr>
                <w:rFonts w:ascii="Arial" w:eastAsia="Times New Roman" w:hAnsi="Arial" w:cs="Arial"/>
                <w:b/>
                <w:bCs/>
                <w:color w:val="000000"/>
                <w:szCs w:val="22"/>
                <w:lang w:val="en-GB" w:eastAsia="en-GB"/>
              </w:rPr>
              <w:t>Detail</w:t>
            </w:r>
          </w:p>
        </w:tc>
      </w:tr>
      <w:tr w:rsidR="00A40FF6" w:rsidRPr="00A40FF6" w14:paraId="1BA496DB" w14:textId="77777777" w:rsidTr="00A40FF6">
        <w:trPr>
          <w:trHeight w:val="270"/>
        </w:trPr>
        <w:tc>
          <w:tcPr>
            <w:tcW w:w="1773" w:type="dxa"/>
            <w:tcBorders>
              <w:top w:val="nil"/>
              <w:left w:val="nil"/>
              <w:bottom w:val="nil"/>
              <w:right w:val="nil"/>
            </w:tcBorders>
            <w:shd w:val="clear" w:color="auto" w:fill="auto"/>
            <w:noWrap/>
            <w:vAlign w:val="bottom"/>
            <w:hideMark/>
          </w:tcPr>
          <w:p w14:paraId="36A8389D"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Administration</w:t>
            </w:r>
          </w:p>
        </w:tc>
        <w:tc>
          <w:tcPr>
            <w:tcW w:w="1494" w:type="dxa"/>
            <w:tcBorders>
              <w:top w:val="nil"/>
              <w:left w:val="nil"/>
              <w:bottom w:val="nil"/>
              <w:right w:val="nil"/>
            </w:tcBorders>
            <w:shd w:val="clear" w:color="auto" w:fill="auto"/>
            <w:noWrap/>
            <w:vAlign w:val="bottom"/>
            <w:hideMark/>
          </w:tcPr>
          <w:p w14:paraId="6E90BBCB"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 xml:space="preserve">                                  -   </w:t>
            </w:r>
          </w:p>
        </w:tc>
        <w:tc>
          <w:tcPr>
            <w:tcW w:w="1494" w:type="dxa"/>
            <w:tcBorders>
              <w:top w:val="nil"/>
              <w:left w:val="nil"/>
              <w:bottom w:val="nil"/>
              <w:right w:val="nil"/>
            </w:tcBorders>
            <w:shd w:val="clear" w:color="auto" w:fill="auto"/>
            <w:noWrap/>
            <w:vAlign w:val="bottom"/>
            <w:hideMark/>
          </w:tcPr>
          <w:p w14:paraId="41815601"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 xml:space="preserve">                         175.84 </w:t>
            </w:r>
          </w:p>
        </w:tc>
        <w:tc>
          <w:tcPr>
            <w:tcW w:w="1134" w:type="dxa"/>
            <w:tcBorders>
              <w:top w:val="nil"/>
              <w:left w:val="nil"/>
              <w:bottom w:val="nil"/>
              <w:right w:val="nil"/>
            </w:tcBorders>
            <w:shd w:val="clear" w:color="000000" w:fill="FFC7CE"/>
            <w:noWrap/>
            <w:vAlign w:val="bottom"/>
            <w:hideMark/>
          </w:tcPr>
          <w:p w14:paraId="19CD3690" w14:textId="77777777" w:rsidR="00A40FF6" w:rsidRPr="00A40FF6" w:rsidRDefault="00A40FF6" w:rsidP="00A40FF6">
            <w:pPr>
              <w:spacing w:before="0" w:after="0" w:line="240" w:lineRule="auto"/>
              <w:rPr>
                <w:rFonts w:ascii="Calibri" w:eastAsia="Times New Roman" w:hAnsi="Calibri" w:cs="Calibri"/>
                <w:color w:val="9C0006"/>
                <w:szCs w:val="22"/>
                <w:lang w:val="en-GB" w:eastAsia="en-GB"/>
              </w:rPr>
            </w:pPr>
            <w:r w:rsidRPr="00A40FF6">
              <w:rPr>
                <w:rFonts w:ascii="Calibri" w:eastAsia="Times New Roman" w:hAnsi="Calibri" w:cs="Calibri"/>
                <w:color w:val="9C0006"/>
                <w:szCs w:val="22"/>
                <w:lang w:val="en-GB" w:eastAsia="en-GB"/>
              </w:rPr>
              <w:t xml:space="preserve">-           175.84 </w:t>
            </w:r>
          </w:p>
        </w:tc>
        <w:tc>
          <w:tcPr>
            <w:tcW w:w="4894" w:type="dxa"/>
            <w:tcBorders>
              <w:top w:val="nil"/>
              <w:left w:val="nil"/>
              <w:bottom w:val="nil"/>
              <w:right w:val="nil"/>
            </w:tcBorders>
            <w:shd w:val="clear" w:color="auto" w:fill="auto"/>
            <w:noWrap/>
            <w:vAlign w:val="bottom"/>
            <w:hideMark/>
          </w:tcPr>
          <w:p w14:paraId="70B2EFC0"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Domain name, Licence fee from Lotter</w:t>
            </w:r>
          </w:p>
        </w:tc>
      </w:tr>
      <w:tr w:rsidR="00A40FF6" w:rsidRPr="00A40FF6" w14:paraId="541176A8" w14:textId="77777777" w:rsidTr="00A40FF6">
        <w:trPr>
          <w:trHeight w:val="270"/>
        </w:trPr>
        <w:tc>
          <w:tcPr>
            <w:tcW w:w="1773" w:type="dxa"/>
            <w:tcBorders>
              <w:top w:val="nil"/>
              <w:left w:val="nil"/>
              <w:bottom w:val="nil"/>
              <w:right w:val="nil"/>
            </w:tcBorders>
            <w:shd w:val="clear" w:color="auto" w:fill="auto"/>
            <w:noWrap/>
            <w:vAlign w:val="bottom"/>
            <w:hideMark/>
          </w:tcPr>
          <w:p w14:paraId="143C1E03"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Amazon Smile</w:t>
            </w:r>
          </w:p>
        </w:tc>
        <w:tc>
          <w:tcPr>
            <w:tcW w:w="1494" w:type="dxa"/>
            <w:tcBorders>
              <w:top w:val="nil"/>
              <w:left w:val="nil"/>
              <w:bottom w:val="nil"/>
              <w:right w:val="nil"/>
            </w:tcBorders>
            <w:shd w:val="clear" w:color="auto" w:fill="auto"/>
            <w:noWrap/>
            <w:vAlign w:val="bottom"/>
            <w:hideMark/>
          </w:tcPr>
          <w:p w14:paraId="61581362"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 xml:space="preserve">                           59.22 </w:t>
            </w:r>
          </w:p>
        </w:tc>
        <w:tc>
          <w:tcPr>
            <w:tcW w:w="1494" w:type="dxa"/>
            <w:tcBorders>
              <w:top w:val="nil"/>
              <w:left w:val="nil"/>
              <w:bottom w:val="nil"/>
              <w:right w:val="nil"/>
            </w:tcBorders>
            <w:shd w:val="clear" w:color="auto" w:fill="auto"/>
            <w:noWrap/>
            <w:vAlign w:val="bottom"/>
            <w:hideMark/>
          </w:tcPr>
          <w:p w14:paraId="0AEC7C95"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p>
        </w:tc>
        <w:tc>
          <w:tcPr>
            <w:tcW w:w="1134" w:type="dxa"/>
            <w:tcBorders>
              <w:top w:val="nil"/>
              <w:left w:val="nil"/>
              <w:bottom w:val="nil"/>
              <w:right w:val="nil"/>
            </w:tcBorders>
            <w:shd w:val="clear" w:color="000000" w:fill="BDD7EE"/>
            <w:noWrap/>
            <w:vAlign w:val="bottom"/>
            <w:hideMark/>
          </w:tcPr>
          <w:p w14:paraId="2D741BC6"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 xml:space="preserve">               59.22 </w:t>
            </w:r>
          </w:p>
        </w:tc>
        <w:tc>
          <w:tcPr>
            <w:tcW w:w="4894" w:type="dxa"/>
            <w:tcBorders>
              <w:top w:val="nil"/>
              <w:left w:val="nil"/>
              <w:bottom w:val="nil"/>
              <w:right w:val="nil"/>
            </w:tcBorders>
            <w:shd w:val="clear" w:color="auto" w:fill="auto"/>
            <w:noWrap/>
            <w:vAlign w:val="bottom"/>
            <w:hideMark/>
          </w:tcPr>
          <w:p w14:paraId="5A5A44E2"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p>
        </w:tc>
      </w:tr>
      <w:tr w:rsidR="00A40FF6" w:rsidRPr="00A40FF6" w14:paraId="6A06B8DE" w14:textId="77777777" w:rsidTr="00A40FF6">
        <w:trPr>
          <w:trHeight w:val="270"/>
        </w:trPr>
        <w:tc>
          <w:tcPr>
            <w:tcW w:w="1773" w:type="dxa"/>
            <w:tcBorders>
              <w:top w:val="nil"/>
              <w:left w:val="nil"/>
              <w:bottom w:val="nil"/>
              <w:right w:val="nil"/>
            </w:tcBorders>
            <w:shd w:val="clear" w:color="auto" w:fill="auto"/>
            <w:noWrap/>
            <w:vAlign w:val="bottom"/>
            <w:hideMark/>
          </w:tcPr>
          <w:p w14:paraId="3D01DBBB"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Bags2School</w:t>
            </w:r>
          </w:p>
        </w:tc>
        <w:tc>
          <w:tcPr>
            <w:tcW w:w="1494" w:type="dxa"/>
            <w:tcBorders>
              <w:top w:val="nil"/>
              <w:left w:val="nil"/>
              <w:bottom w:val="nil"/>
              <w:right w:val="nil"/>
            </w:tcBorders>
            <w:shd w:val="clear" w:color="auto" w:fill="auto"/>
            <w:noWrap/>
            <w:vAlign w:val="bottom"/>
            <w:hideMark/>
          </w:tcPr>
          <w:p w14:paraId="0B576077"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 xml:space="preserve">                         183.20 </w:t>
            </w:r>
          </w:p>
        </w:tc>
        <w:tc>
          <w:tcPr>
            <w:tcW w:w="1494" w:type="dxa"/>
            <w:tcBorders>
              <w:top w:val="nil"/>
              <w:left w:val="nil"/>
              <w:bottom w:val="nil"/>
              <w:right w:val="nil"/>
            </w:tcBorders>
            <w:shd w:val="clear" w:color="auto" w:fill="auto"/>
            <w:noWrap/>
            <w:vAlign w:val="bottom"/>
            <w:hideMark/>
          </w:tcPr>
          <w:p w14:paraId="321C6C4E"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p>
        </w:tc>
        <w:tc>
          <w:tcPr>
            <w:tcW w:w="1134" w:type="dxa"/>
            <w:tcBorders>
              <w:top w:val="nil"/>
              <w:left w:val="nil"/>
              <w:bottom w:val="nil"/>
              <w:right w:val="nil"/>
            </w:tcBorders>
            <w:shd w:val="clear" w:color="000000" w:fill="BDD7EE"/>
            <w:noWrap/>
            <w:vAlign w:val="bottom"/>
            <w:hideMark/>
          </w:tcPr>
          <w:p w14:paraId="0773B339"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 xml:space="preserve">            183.20 </w:t>
            </w:r>
          </w:p>
        </w:tc>
        <w:tc>
          <w:tcPr>
            <w:tcW w:w="4894" w:type="dxa"/>
            <w:tcBorders>
              <w:top w:val="nil"/>
              <w:left w:val="nil"/>
              <w:bottom w:val="nil"/>
              <w:right w:val="nil"/>
            </w:tcBorders>
            <w:shd w:val="clear" w:color="auto" w:fill="auto"/>
            <w:noWrap/>
            <w:vAlign w:val="bottom"/>
            <w:hideMark/>
          </w:tcPr>
          <w:p w14:paraId="7CAF3EBC"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p>
        </w:tc>
      </w:tr>
      <w:tr w:rsidR="00A40FF6" w:rsidRPr="00A40FF6" w14:paraId="11E643E1" w14:textId="77777777" w:rsidTr="00A40FF6">
        <w:trPr>
          <w:trHeight w:val="270"/>
        </w:trPr>
        <w:tc>
          <w:tcPr>
            <w:tcW w:w="1773" w:type="dxa"/>
            <w:tcBorders>
              <w:top w:val="nil"/>
              <w:left w:val="nil"/>
              <w:bottom w:val="nil"/>
              <w:right w:val="nil"/>
            </w:tcBorders>
            <w:shd w:val="clear" w:color="auto" w:fill="auto"/>
            <w:noWrap/>
            <w:vAlign w:val="bottom"/>
            <w:hideMark/>
          </w:tcPr>
          <w:p w14:paraId="1EEEFF2E"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proofErr w:type="spellStart"/>
            <w:r w:rsidRPr="00A40FF6">
              <w:rPr>
                <w:rFonts w:ascii="Calibri" w:eastAsia="Times New Roman" w:hAnsi="Calibri" w:cs="Calibri"/>
                <w:color w:val="000000"/>
                <w:szCs w:val="22"/>
                <w:lang w:val="en-GB" w:eastAsia="en-GB"/>
              </w:rPr>
              <w:t>Donr</w:t>
            </w:r>
            <w:proofErr w:type="spellEnd"/>
            <w:r w:rsidRPr="00A40FF6">
              <w:rPr>
                <w:rFonts w:ascii="Calibri" w:eastAsia="Times New Roman" w:hAnsi="Calibri" w:cs="Calibri"/>
                <w:color w:val="000000"/>
                <w:szCs w:val="22"/>
                <w:lang w:val="en-GB" w:eastAsia="en-GB"/>
              </w:rPr>
              <w:t xml:space="preserve"> Text</w:t>
            </w:r>
          </w:p>
        </w:tc>
        <w:tc>
          <w:tcPr>
            <w:tcW w:w="1494" w:type="dxa"/>
            <w:tcBorders>
              <w:top w:val="nil"/>
              <w:left w:val="nil"/>
              <w:bottom w:val="nil"/>
              <w:right w:val="nil"/>
            </w:tcBorders>
            <w:shd w:val="clear" w:color="auto" w:fill="auto"/>
            <w:noWrap/>
            <w:vAlign w:val="bottom"/>
            <w:hideMark/>
          </w:tcPr>
          <w:p w14:paraId="51C05C14"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 xml:space="preserve">                           10.12 </w:t>
            </w:r>
          </w:p>
        </w:tc>
        <w:tc>
          <w:tcPr>
            <w:tcW w:w="1494" w:type="dxa"/>
            <w:tcBorders>
              <w:top w:val="nil"/>
              <w:left w:val="nil"/>
              <w:bottom w:val="nil"/>
              <w:right w:val="nil"/>
            </w:tcBorders>
            <w:shd w:val="clear" w:color="auto" w:fill="auto"/>
            <w:noWrap/>
            <w:vAlign w:val="bottom"/>
            <w:hideMark/>
          </w:tcPr>
          <w:p w14:paraId="5B995955"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p>
        </w:tc>
        <w:tc>
          <w:tcPr>
            <w:tcW w:w="1134" w:type="dxa"/>
            <w:tcBorders>
              <w:top w:val="nil"/>
              <w:left w:val="nil"/>
              <w:bottom w:val="nil"/>
              <w:right w:val="nil"/>
            </w:tcBorders>
            <w:shd w:val="clear" w:color="000000" w:fill="BDD7EE"/>
            <w:noWrap/>
            <w:vAlign w:val="bottom"/>
            <w:hideMark/>
          </w:tcPr>
          <w:p w14:paraId="25050B90"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 xml:space="preserve">               10.12 </w:t>
            </w:r>
          </w:p>
        </w:tc>
        <w:tc>
          <w:tcPr>
            <w:tcW w:w="4894" w:type="dxa"/>
            <w:tcBorders>
              <w:top w:val="nil"/>
              <w:left w:val="nil"/>
              <w:bottom w:val="nil"/>
              <w:right w:val="nil"/>
            </w:tcBorders>
            <w:shd w:val="clear" w:color="auto" w:fill="auto"/>
            <w:noWrap/>
            <w:vAlign w:val="bottom"/>
            <w:hideMark/>
          </w:tcPr>
          <w:p w14:paraId="4D996C8D"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p>
        </w:tc>
      </w:tr>
      <w:tr w:rsidR="00A40FF6" w:rsidRPr="00A40FF6" w14:paraId="0A37C339" w14:textId="77777777" w:rsidTr="00A40FF6">
        <w:trPr>
          <w:trHeight w:val="270"/>
        </w:trPr>
        <w:tc>
          <w:tcPr>
            <w:tcW w:w="1773" w:type="dxa"/>
            <w:tcBorders>
              <w:top w:val="nil"/>
              <w:left w:val="nil"/>
              <w:bottom w:val="nil"/>
              <w:right w:val="nil"/>
            </w:tcBorders>
            <w:shd w:val="clear" w:color="auto" w:fill="auto"/>
            <w:noWrap/>
            <w:vAlign w:val="bottom"/>
            <w:hideMark/>
          </w:tcPr>
          <w:p w14:paraId="49C6BC5F"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Dress Down Day</w:t>
            </w:r>
          </w:p>
        </w:tc>
        <w:tc>
          <w:tcPr>
            <w:tcW w:w="1494" w:type="dxa"/>
            <w:tcBorders>
              <w:top w:val="nil"/>
              <w:left w:val="nil"/>
              <w:bottom w:val="nil"/>
              <w:right w:val="nil"/>
            </w:tcBorders>
            <w:shd w:val="clear" w:color="auto" w:fill="auto"/>
            <w:noWrap/>
            <w:vAlign w:val="bottom"/>
            <w:hideMark/>
          </w:tcPr>
          <w:p w14:paraId="683553BD"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 xml:space="preserve">                         351.52 </w:t>
            </w:r>
          </w:p>
        </w:tc>
        <w:tc>
          <w:tcPr>
            <w:tcW w:w="1494" w:type="dxa"/>
            <w:tcBorders>
              <w:top w:val="nil"/>
              <w:left w:val="nil"/>
              <w:bottom w:val="nil"/>
              <w:right w:val="nil"/>
            </w:tcBorders>
            <w:shd w:val="clear" w:color="auto" w:fill="auto"/>
            <w:noWrap/>
            <w:vAlign w:val="bottom"/>
            <w:hideMark/>
          </w:tcPr>
          <w:p w14:paraId="60DA6196"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p>
        </w:tc>
        <w:tc>
          <w:tcPr>
            <w:tcW w:w="1134" w:type="dxa"/>
            <w:tcBorders>
              <w:top w:val="nil"/>
              <w:left w:val="nil"/>
              <w:bottom w:val="nil"/>
              <w:right w:val="nil"/>
            </w:tcBorders>
            <w:shd w:val="clear" w:color="000000" w:fill="BDD7EE"/>
            <w:noWrap/>
            <w:vAlign w:val="bottom"/>
            <w:hideMark/>
          </w:tcPr>
          <w:p w14:paraId="34DE8EDC"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 xml:space="preserve">            351.52 </w:t>
            </w:r>
          </w:p>
        </w:tc>
        <w:tc>
          <w:tcPr>
            <w:tcW w:w="4894" w:type="dxa"/>
            <w:tcBorders>
              <w:top w:val="nil"/>
              <w:left w:val="nil"/>
              <w:bottom w:val="nil"/>
              <w:right w:val="nil"/>
            </w:tcBorders>
            <w:shd w:val="clear" w:color="auto" w:fill="auto"/>
            <w:noWrap/>
            <w:vAlign w:val="bottom"/>
            <w:hideMark/>
          </w:tcPr>
          <w:p w14:paraId="591B5FD1"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p>
        </w:tc>
      </w:tr>
      <w:tr w:rsidR="00A40FF6" w:rsidRPr="00A40FF6" w14:paraId="2637438E" w14:textId="77777777" w:rsidTr="00A40FF6">
        <w:trPr>
          <w:trHeight w:val="270"/>
        </w:trPr>
        <w:tc>
          <w:tcPr>
            <w:tcW w:w="1773" w:type="dxa"/>
            <w:tcBorders>
              <w:top w:val="nil"/>
              <w:left w:val="nil"/>
              <w:bottom w:val="nil"/>
              <w:right w:val="nil"/>
            </w:tcBorders>
            <w:shd w:val="clear" w:color="auto" w:fill="auto"/>
            <w:noWrap/>
            <w:vAlign w:val="bottom"/>
            <w:hideMark/>
          </w:tcPr>
          <w:p w14:paraId="18492392"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Easy Fundraising</w:t>
            </w:r>
          </w:p>
        </w:tc>
        <w:tc>
          <w:tcPr>
            <w:tcW w:w="1494" w:type="dxa"/>
            <w:tcBorders>
              <w:top w:val="nil"/>
              <w:left w:val="nil"/>
              <w:bottom w:val="nil"/>
              <w:right w:val="nil"/>
            </w:tcBorders>
            <w:shd w:val="clear" w:color="auto" w:fill="auto"/>
            <w:noWrap/>
            <w:vAlign w:val="bottom"/>
            <w:hideMark/>
          </w:tcPr>
          <w:p w14:paraId="48E664EA"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 xml:space="preserve">                           17.96 </w:t>
            </w:r>
          </w:p>
        </w:tc>
        <w:tc>
          <w:tcPr>
            <w:tcW w:w="1494" w:type="dxa"/>
            <w:tcBorders>
              <w:top w:val="nil"/>
              <w:left w:val="nil"/>
              <w:bottom w:val="nil"/>
              <w:right w:val="nil"/>
            </w:tcBorders>
            <w:shd w:val="clear" w:color="auto" w:fill="auto"/>
            <w:noWrap/>
            <w:vAlign w:val="bottom"/>
            <w:hideMark/>
          </w:tcPr>
          <w:p w14:paraId="49BA4CC9"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p>
        </w:tc>
        <w:tc>
          <w:tcPr>
            <w:tcW w:w="1134" w:type="dxa"/>
            <w:tcBorders>
              <w:top w:val="nil"/>
              <w:left w:val="nil"/>
              <w:bottom w:val="nil"/>
              <w:right w:val="nil"/>
            </w:tcBorders>
            <w:shd w:val="clear" w:color="000000" w:fill="BDD7EE"/>
            <w:noWrap/>
            <w:vAlign w:val="bottom"/>
            <w:hideMark/>
          </w:tcPr>
          <w:p w14:paraId="0B208474"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 xml:space="preserve">               17.96 </w:t>
            </w:r>
          </w:p>
        </w:tc>
        <w:tc>
          <w:tcPr>
            <w:tcW w:w="4894" w:type="dxa"/>
            <w:tcBorders>
              <w:top w:val="nil"/>
              <w:left w:val="nil"/>
              <w:bottom w:val="nil"/>
              <w:right w:val="nil"/>
            </w:tcBorders>
            <w:shd w:val="clear" w:color="auto" w:fill="auto"/>
            <w:noWrap/>
            <w:vAlign w:val="bottom"/>
            <w:hideMark/>
          </w:tcPr>
          <w:p w14:paraId="798609EA"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p>
        </w:tc>
      </w:tr>
      <w:tr w:rsidR="00A40FF6" w:rsidRPr="00A40FF6" w14:paraId="08F1F2E0" w14:textId="77777777" w:rsidTr="00A40FF6">
        <w:trPr>
          <w:trHeight w:val="270"/>
        </w:trPr>
        <w:tc>
          <w:tcPr>
            <w:tcW w:w="1773" w:type="dxa"/>
            <w:tcBorders>
              <w:top w:val="nil"/>
              <w:left w:val="nil"/>
              <w:bottom w:val="nil"/>
              <w:right w:val="nil"/>
            </w:tcBorders>
            <w:shd w:val="clear" w:color="auto" w:fill="auto"/>
            <w:noWrap/>
            <w:vAlign w:val="bottom"/>
            <w:hideMark/>
          </w:tcPr>
          <w:p w14:paraId="312767A4"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Fundraising</w:t>
            </w:r>
          </w:p>
        </w:tc>
        <w:tc>
          <w:tcPr>
            <w:tcW w:w="1494" w:type="dxa"/>
            <w:tcBorders>
              <w:top w:val="nil"/>
              <w:left w:val="nil"/>
              <w:bottom w:val="nil"/>
              <w:right w:val="nil"/>
            </w:tcBorders>
            <w:shd w:val="clear" w:color="auto" w:fill="auto"/>
            <w:noWrap/>
            <w:vAlign w:val="bottom"/>
            <w:hideMark/>
          </w:tcPr>
          <w:p w14:paraId="4FBFDC3D"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 xml:space="preserve">                     1,521.00 </w:t>
            </w:r>
          </w:p>
        </w:tc>
        <w:tc>
          <w:tcPr>
            <w:tcW w:w="1494" w:type="dxa"/>
            <w:tcBorders>
              <w:top w:val="nil"/>
              <w:left w:val="nil"/>
              <w:bottom w:val="nil"/>
              <w:right w:val="nil"/>
            </w:tcBorders>
            <w:shd w:val="clear" w:color="auto" w:fill="auto"/>
            <w:noWrap/>
            <w:vAlign w:val="bottom"/>
            <w:hideMark/>
          </w:tcPr>
          <w:p w14:paraId="0E70EBF3"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p>
        </w:tc>
        <w:tc>
          <w:tcPr>
            <w:tcW w:w="1134" w:type="dxa"/>
            <w:tcBorders>
              <w:top w:val="nil"/>
              <w:left w:val="nil"/>
              <w:bottom w:val="nil"/>
              <w:right w:val="nil"/>
            </w:tcBorders>
            <w:shd w:val="clear" w:color="000000" w:fill="BDD7EE"/>
            <w:noWrap/>
            <w:vAlign w:val="bottom"/>
            <w:hideMark/>
          </w:tcPr>
          <w:p w14:paraId="1D189050"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 xml:space="preserve">         1,521.00 </w:t>
            </w:r>
          </w:p>
        </w:tc>
        <w:tc>
          <w:tcPr>
            <w:tcW w:w="4894" w:type="dxa"/>
            <w:tcBorders>
              <w:top w:val="nil"/>
              <w:left w:val="nil"/>
              <w:bottom w:val="nil"/>
              <w:right w:val="nil"/>
            </w:tcBorders>
            <w:shd w:val="clear" w:color="auto" w:fill="auto"/>
            <w:noWrap/>
            <w:vAlign w:val="bottom"/>
            <w:hideMark/>
          </w:tcPr>
          <w:p w14:paraId="52650808"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proofErr w:type="spellStart"/>
            <w:r w:rsidRPr="00A40FF6">
              <w:rPr>
                <w:rFonts w:ascii="Calibri" w:eastAsia="Times New Roman" w:hAnsi="Calibri" w:cs="Calibri"/>
                <w:color w:val="000000"/>
                <w:szCs w:val="22"/>
                <w:lang w:val="en-GB" w:eastAsia="en-GB"/>
              </w:rPr>
              <w:t>Kiltwalk</w:t>
            </w:r>
            <w:proofErr w:type="spellEnd"/>
          </w:p>
        </w:tc>
      </w:tr>
      <w:tr w:rsidR="00A40FF6" w:rsidRPr="00A40FF6" w14:paraId="78835B09" w14:textId="77777777" w:rsidTr="00A40FF6">
        <w:trPr>
          <w:trHeight w:val="1000"/>
        </w:trPr>
        <w:tc>
          <w:tcPr>
            <w:tcW w:w="1773" w:type="dxa"/>
            <w:tcBorders>
              <w:top w:val="nil"/>
              <w:left w:val="nil"/>
              <w:bottom w:val="nil"/>
              <w:right w:val="nil"/>
            </w:tcBorders>
            <w:shd w:val="clear" w:color="auto" w:fill="auto"/>
            <w:noWrap/>
            <w:vAlign w:val="bottom"/>
            <w:hideMark/>
          </w:tcPr>
          <w:p w14:paraId="44FF384B"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Grant</w:t>
            </w:r>
          </w:p>
        </w:tc>
        <w:tc>
          <w:tcPr>
            <w:tcW w:w="1494" w:type="dxa"/>
            <w:tcBorders>
              <w:top w:val="nil"/>
              <w:left w:val="nil"/>
              <w:bottom w:val="nil"/>
              <w:right w:val="nil"/>
            </w:tcBorders>
            <w:shd w:val="clear" w:color="auto" w:fill="auto"/>
            <w:noWrap/>
            <w:vAlign w:val="bottom"/>
            <w:hideMark/>
          </w:tcPr>
          <w:p w14:paraId="0E1F6293"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 xml:space="preserve">                     3,400.00 </w:t>
            </w:r>
          </w:p>
        </w:tc>
        <w:tc>
          <w:tcPr>
            <w:tcW w:w="1494" w:type="dxa"/>
            <w:tcBorders>
              <w:top w:val="nil"/>
              <w:left w:val="nil"/>
              <w:bottom w:val="nil"/>
              <w:right w:val="nil"/>
            </w:tcBorders>
            <w:shd w:val="clear" w:color="auto" w:fill="auto"/>
            <w:noWrap/>
            <w:vAlign w:val="bottom"/>
            <w:hideMark/>
          </w:tcPr>
          <w:p w14:paraId="65156642"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p>
        </w:tc>
        <w:tc>
          <w:tcPr>
            <w:tcW w:w="1134" w:type="dxa"/>
            <w:tcBorders>
              <w:top w:val="nil"/>
              <w:left w:val="nil"/>
              <w:bottom w:val="nil"/>
              <w:right w:val="nil"/>
            </w:tcBorders>
            <w:shd w:val="clear" w:color="000000" w:fill="BDD7EE"/>
            <w:noWrap/>
            <w:vAlign w:val="bottom"/>
            <w:hideMark/>
          </w:tcPr>
          <w:p w14:paraId="0100EF69"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 xml:space="preserve">         3,400.00 </w:t>
            </w:r>
          </w:p>
        </w:tc>
        <w:tc>
          <w:tcPr>
            <w:tcW w:w="4894" w:type="dxa"/>
            <w:tcBorders>
              <w:top w:val="nil"/>
              <w:left w:val="nil"/>
              <w:bottom w:val="nil"/>
              <w:right w:val="nil"/>
            </w:tcBorders>
            <w:shd w:val="clear" w:color="auto" w:fill="auto"/>
            <w:vAlign w:val="bottom"/>
            <w:hideMark/>
          </w:tcPr>
          <w:p w14:paraId="1BED452C"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 xml:space="preserve">£500 WECC, £1300 TE, £1100 DPD, </w:t>
            </w:r>
            <w:r w:rsidRPr="00A40FF6">
              <w:rPr>
                <w:rFonts w:ascii="Calibri" w:eastAsia="Times New Roman" w:hAnsi="Calibri" w:cs="Calibri"/>
                <w:color w:val="000000"/>
                <w:szCs w:val="22"/>
                <w:lang w:val="en-GB" w:eastAsia="en-GB"/>
              </w:rPr>
              <w:br/>
              <w:t xml:space="preserve">$500 Mary Salmond, </w:t>
            </w:r>
            <w:r w:rsidRPr="00A40FF6">
              <w:rPr>
                <w:rFonts w:ascii="Calibri" w:eastAsia="Times New Roman" w:hAnsi="Calibri" w:cs="Calibri"/>
                <w:color w:val="000000"/>
                <w:szCs w:val="22"/>
                <w:lang w:val="en-GB" w:eastAsia="en-GB"/>
              </w:rPr>
              <w:br/>
            </w:r>
            <w:proofErr w:type="spellStart"/>
            <w:r w:rsidRPr="00A40FF6">
              <w:rPr>
                <w:rFonts w:ascii="Calibri" w:eastAsia="Times New Roman" w:hAnsi="Calibri" w:cs="Calibri"/>
                <w:color w:val="000000"/>
                <w:szCs w:val="22"/>
                <w:lang w:val="en-GB" w:eastAsia="en-GB"/>
              </w:rPr>
              <w:t>Abdnshire</w:t>
            </w:r>
            <w:proofErr w:type="spellEnd"/>
            <w:r w:rsidRPr="00A40FF6">
              <w:rPr>
                <w:rFonts w:ascii="Calibri" w:eastAsia="Times New Roman" w:hAnsi="Calibri" w:cs="Calibri"/>
                <w:color w:val="000000"/>
                <w:szCs w:val="22"/>
                <w:lang w:val="en-GB" w:eastAsia="en-GB"/>
              </w:rPr>
              <w:t xml:space="preserve"> Council £343</w:t>
            </w:r>
          </w:p>
        </w:tc>
      </w:tr>
      <w:tr w:rsidR="00A40FF6" w:rsidRPr="00A40FF6" w14:paraId="0DCFEDE7" w14:textId="77777777" w:rsidTr="00A40FF6">
        <w:trPr>
          <w:trHeight w:val="270"/>
        </w:trPr>
        <w:tc>
          <w:tcPr>
            <w:tcW w:w="1773" w:type="dxa"/>
            <w:tcBorders>
              <w:top w:val="nil"/>
              <w:left w:val="nil"/>
              <w:bottom w:val="nil"/>
              <w:right w:val="nil"/>
            </w:tcBorders>
            <w:shd w:val="clear" w:color="auto" w:fill="auto"/>
            <w:noWrap/>
            <w:vAlign w:val="bottom"/>
            <w:hideMark/>
          </w:tcPr>
          <w:p w14:paraId="62485A7F"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Halloween</w:t>
            </w:r>
          </w:p>
        </w:tc>
        <w:tc>
          <w:tcPr>
            <w:tcW w:w="1494" w:type="dxa"/>
            <w:tcBorders>
              <w:top w:val="nil"/>
              <w:left w:val="nil"/>
              <w:bottom w:val="nil"/>
              <w:right w:val="nil"/>
            </w:tcBorders>
            <w:shd w:val="clear" w:color="auto" w:fill="auto"/>
            <w:noWrap/>
            <w:vAlign w:val="bottom"/>
            <w:hideMark/>
          </w:tcPr>
          <w:p w14:paraId="0CC4A3DD"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 xml:space="preserve">                           74.48 </w:t>
            </w:r>
          </w:p>
        </w:tc>
        <w:tc>
          <w:tcPr>
            <w:tcW w:w="1494" w:type="dxa"/>
            <w:tcBorders>
              <w:top w:val="nil"/>
              <w:left w:val="nil"/>
              <w:bottom w:val="nil"/>
              <w:right w:val="nil"/>
            </w:tcBorders>
            <w:shd w:val="clear" w:color="auto" w:fill="auto"/>
            <w:noWrap/>
            <w:vAlign w:val="bottom"/>
            <w:hideMark/>
          </w:tcPr>
          <w:p w14:paraId="6ECF1413"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p>
        </w:tc>
        <w:tc>
          <w:tcPr>
            <w:tcW w:w="1134" w:type="dxa"/>
            <w:tcBorders>
              <w:top w:val="nil"/>
              <w:left w:val="nil"/>
              <w:bottom w:val="nil"/>
              <w:right w:val="nil"/>
            </w:tcBorders>
            <w:shd w:val="clear" w:color="000000" w:fill="BDD7EE"/>
            <w:noWrap/>
            <w:vAlign w:val="bottom"/>
            <w:hideMark/>
          </w:tcPr>
          <w:p w14:paraId="1941FEFC"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 xml:space="preserve">               74.48 </w:t>
            </w:r>
          </w:p>
        </w:tc>
        <w:tc>
          <w:tcPr>
            <w:tcW w:w="4894" w:type="dxa"/>
            <w:tcBorders>
              <w:top w:val="nil"/>
              <w:left w:val="nil"/>
              <w:bottom w:val="nil"/>
              <w:right w:val="nil"/>
            </w:tcBorders>
            <w:shd w:val="clear" w:color="auto" w:fill="auto"/>
            <w:noWrap/>
            <w:vAlign w:val="bottom"/>
            <w:hideMark/>
          </w:tcPr>
          <w:p w14:paraId="13DFDA8C"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Mrs Coney</w:t>
            </w:r>
          </w:p>
        </w:tc>
      </w:tr>
      <w:tr w:rsidR="00A40FF6" w:rsidRPr="00A40FF6" w14:paraId="0C584D16" w14:textId="77777777" w:rsidTr="00A40FF6">
        <w:trPr>
          <w:trHeight w:val="270"/>
        </w:trPr>
        <w:tc>
          <w:tcPr>
            <w:tcW w:w="1773" w:type="dxa"/>
            <w:tcBorders>
              <w:top w:val="nil"/>
              <w:left w:val="nil"/>
              <w:bottom w:val="nil"/>
              <w:right w:val="nil"/>
            </w:tcBorders>
            <w:shd w:val="clear" w:color="auto" w:fill="auto"/>
            <w:noWrap/>
            <w:vAlign w:val="bottom"/>
            <w:hideMark/>
          </w:tcPr>
          <w:p w14:paraId="7CE65D81"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P7 Football Donation</w:t>
            </w:r>
          </w:p>
        </w:tc>
        <w:tc>
          <w:tcPr>
            <w:tcW w:w="1494" w:type="dxa"/>
            <w:tcBorders>
              <w:top w:val="nil"/>
              <w:left w:val="nil"/>
              <w:bottom w:val="nil"/>
              <w:right w:val="nil"/>
            </w:tcBorders>
            <w:shd w:val="clear" w:color="auto" w:fill="auto"/>
            <w:noWrap/>
            <w:vAlign w:val="bottom"/>
            <w:hideMark/>
          </w:tcPr>
          <w:p w14:paraId="2C9E0C9C"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p>
        </w:tc>
        <w:tc>
          <w:tcPr>
            <w:tcW w:w="1494" w:type="dxa"/>
            <w:tcBorders>
              <w:top w:val="nil"/>
              <w:left w:val="nil"/>
              <w:bottom w:val="nil"/>
              <w:right w:val="nil"/>
            </w:tcBorders>
            <w:shd w:val="clear" w:color="auto" w:fill="auto"/>
            <w:noWrap/>
            <w:vAlign w:val="bottom"/>
            <w:hideMark/>
          </w:tcPr>
          <w:p w14:paraId="46568221"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 xml:space="preserve">                           15.43 </w:t>
            </w:r>
          </w:p>
        </w:tc>
        <w:tc>
          <w:tcPr>
            <w:tcW w:w="1134" w:type="dxa"/>
            <w:tcBorders>
              <w:top w:val="nil"/>
              <w:left w:val="nil"/>
              <w:bottom w:val="nil"/>
              <w:right w:val="nil"/>
            </w:tcBorders>
            <w:shd w:val="clear" w:color="000000" w:fill="FFC7CE"/>
            <w:noWrap/>
            <w:vAlign w:val="bottom"/>
            <w:hideMark/>
          </w:tcPr>
          <w:p w14:paraId="7FCB146F" w14:textId="77777777" w:rsidR="00A40FF6" w:rsidRPr="00A40FF6" w:rsidRDefault="00A40FF6" w:rsidP="00A40FF6">
            <w:pPr>
              <w:spacing w:before="0" w:after="0" w:line="240" w:lineRule="auto"/>
              <w:rPr>
                <w:rFonts w:ascii="Calibri" w:eastAsia="Times New Roman" w:hAnsi="Calibri" w:cs="Calibri"/>
                <w:color w:val="9C0006"/>
                <w:szCs w:val="22"/>
                <w:lang w:val="en-GB" w:eastAsia="en-GB"/>
              </w:rPr>
            </w:pPr>
            <w:r w:rsidRPr="00A40FF6">
              <w:rPr>
                <w:rFonts w:ascii="Calibri" w:eastAsia="Times New Roman" w:hAnsi="Calibri" w:cs="Calibri"/>
                <w:color w:val="9C0006"/>
                <w:szCs w:val="22"/>
                <w:lang w:val="en-GB" w:eastAsia="en-GB"/>
              </w:rPr>
              <w:t xml:space="preserve">-             15.43 </w:t>
            </w:r>
          </w:p>
        </w:tc>
        <w:tc>
          <w:tcPr>
            <w:tcW w:w="4894" w:type="dxa"/>
            <w:tcBorders>
              <w:top w:val="nil"/>
              <w:left w:val="nil"/>
              <w:bottom w:val="nil"/>
              <w:right w:val="nil"/>
            </w:tcBorders>
            <w:shd w:val="clear" w:color="auto" w:fill="auto"/>
            <w:noWrap/>
            <w:vAlign w:val="bottom"/>
            <w:hideMark/>
          </w:tcPr>
          <w:p w14:paraId="2CDBEE78" w14:textId="77777777" w:rsidR="00A40FF6" w:rsidRPr="00A40FF6" w:rsidRDefault="00A40FF6" w:rsidP="00A40FF6">
            <w:pPr>
              <w:spacing w:before="0" w:after="0" w:line="240" w:lineRule="auto"/>
              <w:rPr>
                <w:rFonts w:ascii="Calibri" w:eastAsia="Times New Roman" w:hAnsi="Calibri" w:cs="Calibri"/>
                <w:color w:val="9C0006"/>
                <w:szCs w:val="22"/>
                <w:lang w:val="en-GB" w:eastAsia="en-GB"/>
              </w:rPr>
            </w:pPr>
          </w:p>
        </w:tc>
      </w:tr>
      <w:tr w:rsidR="00A40FF6" w:rsidRPr="00A40FF6" w14:paraId="5630197C" w14:textId="77777777" w:rsidTr="00A40FF6">
        <w:trPr>
          <w:trHeight w:val="270"/>
        </w:trPr>
        <w:tc>
          <w:tcPr>
            <w:tcW w:w="1773" w:type="dxa"/>
            <w:tcBorders>
              <w:top w:val="nil"/>
              <w:left w:val="nil"/>
              <w:bottom w:val="nil"/>
              <w:right w:val="nil"/>
            </w:tcBorders>
            <w:shd w:val="clear" w:color="auto" w:fill="auto"/>
            <w:noWrap/>
            <w:vAlign w:val="bottom"/>
            <w:hideMark/>
          </w:tcPr>
          <w:p w14:paraId="3291F027"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Purchases for School</w:t>
            </w:r>
          </w:p>
        </w:tc>
        <w:tc>
          <w:tcPr>
            <w:tcW w:w="1494" w:type="dxa"/>
            <w:tcBorders>
              <w:top w:val="nil"/>
              <w:left w:val="nil"/>
              <w:bottom w:val="nil"/>
              <w:right w:val="nil"/>
            </w:tcBorders>
            <w:shd w:val="clear" w:color="auto" w:fill="auto"/>
            <w:noWrap/>
            <w:vAlign w:val="bottom"/>
            <w:hideMark/>
          </w:tcPr>
          <w:p w14:paraId="23B6D39F"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 xml:space="preserve">                         343.35 </w:t>
            </w:r>
          </w:p>
        </w:tc>
        <w:tc>
          <w:tcPr>
            <w:tcW w:w="1494" w:type="dxa"/>
            <w:tcBorders>
              <w:top w:val="nil"/>
              <w:left w:val="nil"/>
              <w:bottom w:val="nil"/>
              <w:right w:val="nil"/>
            </w:tcBorders>
            <w:shd w:val="clear" w:color="auto" w:fill="auto"/>
            <w:noWrap/>
            <w:vAlign w:val="bottom"/>
            <w:hideMark/>
          </w:tcPr>
          <w:p w14:paraId="37E1513B"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 xml:space="preserve">                     5,447.69 </w:t>
            </w:r>
          </w:p>
        </w:tc>
        <w:tc>
          <w:tcPr>
            <w:tcW w:w="1134" w:type="dxa"/>
            <w:tcBorders>
              <w:top w:val="nil"/>
              <w:left w:val="nil"/>
              <w:bottom w:val="nil"/>
              <w:right w:val="nil"/>
            </w:tcBorders>
            <w:shd w:val="clear" w:color="000000" w:fill="FFC7CE"/>
            <w:noWrap/>
            <w:vAlign w:val="bottom"/>
            <w:hideMark/>
          </w:tcPr>
          <w:p w14:paraId="59F60F70" w14:textId="77777777" w:rsidR="00A40FF6" w:rsidRPr="00A40FF6" w:rsidRDefault="00A40FF6" w:rsidP="00A40FF6">
            <w:pPr>
              <w:spacing w:before="0" w:after="0" w:line="240" w:lineRule="auto"/>
              <w:rPr>
                <w:rFonts w:ascii="Calibri" w:eastAsia="Times New Roman" w:hAnsi="Calibri" w:cs="Calibri"/>
                <w:color w:val="9C0006"/>
                <w:szCs w:val="22"/>
                <w:lang w:val="en-GB" w:eastAsia="en-GB"/>
              </w:rPr>
            </w:pPr>
            <w:r w:rsidRPr="00A40FF6">
              <w:rPr>
                <w:rFonts w:ascii="Calibri" w:eastAsia="Times New Roman" w:hAnsi="Calibri" w:cs="Calibri"/>
                <w:color w:val="9C0006"/>
                <w:szCs w:val="22"/>
                <w:lang w:val="en-GB" w:eastAsia="en-GB"/>
              </w:rPr>
              <w:t xml:space="preserve">-       5,104.34 </w:t>
            </w:r>
          </w:p>
        </w:tc>
        <w:tc>
          <w:tcPr>
            <w:tcW w:w="4894" w:type="dxa"/>
            <w:tcBorders>
              <w:top w:val="nil"/>
              <w:left w:val="nil"/>
              <w:bottom w:val="nil"/>
              <w:right w:val="nil"/>
            </w:tcBorders>
            <w:shd w:val="clear" w:color="auto" w:fill="auto"/>
            <w:noWrap/>
            <w:vAlign w:val="bottom"/>
            <w:hideMark/>
          </w:tcPr>
          <w:p w14:paraId="4FBB0EB5" w14:textId="77777777" w:rsidR="00A40FF6" w:rsidRPr="00A40FF6" w:rsidRDefault="00A40FF6" w:rsidP="00A40FF6">
            <w:pPr>
              <w:spacing w:before="0" w:after="0" w:line="240" w:lineRule="auto"/>
              <w:rPr>
                <w:rFonts w:ascii="Calibri" w:eastAsia="Times New Roman" w:hAnsi="Calibri" w:cs="Calibri"/>
                <w:color w:val="9C0006"/>
                <w:szCs w:val="22"/>
                <w:lang w:val="en-GB" w:eastAsia="en-GB"/>
              </w:rPr>
            </w:pPr>
          </w:p>
        </w:tc>
      </w:tr>
      <w:tr w:rsidR="00A40FF6" w:rsidRPr="00A40FF6" w14:paraId="53DB227A" w14:textId="77777777" w:rsidTr="00A40FF6">
        <w:trPr>
          <w:trHeight w:val="270"/>
        </w:trPr>
        <w:tc>
          <w:tcPr>
            <w:tcW w:w="1773" w:type="dxa"/>
            <w:tcBorders>
              <w:top w:val="nil"/>
              <w:left w:val="nil"/>
              <w:bottom w:val="nil"/>
              <w:right w:val="nil"/>
            </w:tcBorders>
            <w:shd w:val="clear" w:color="auto" w:fill="auto"/>
            <w:noWrap/>
            <w:vAlign w:val="bottom"/>
            <w:hideMark/>
          </w:tcPr>
          <w:p w14:paraId="0E4E7AD3"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Road Safety</w:t>
            </w:r>
          </w:p>
        </w:tc>
        <w:tc>
          <w:tcPr>
            <w:tcW w:w="1494" w:type="dxa"/>
            <w:tcBorders>
              <w:top w:val="nil"/>
              <w:left w:val="nil"/>
              <w:bottom w:val="nil"/>
              <w:right w:val="nil"/>
            </w:tcBorders>
            <w:shd w:val="clear" w:color="auto" w:fill="auto"/>
            <w:noWrap/>
            <w:vAlign w:val="bottom"/>
            <w:hideMark/>
          </w:tcPr>
          <w:p w14:paraId="73CA9CC8"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p>
        </w:tc>
        <w:tc>
          <w:tcPr>
            <w:tcW w:w="1494" w:type="dxa"/>
            <w:tcBorders>
              <w:top w:val="nil"/>
              <w:left w:val="nil"/>
              <w:bottom w:val="nil"/>
              <w:right w:val="nil"/>
            </w:tcBorders>
            <w:shd w:val="clear" w:color="auto" w:fill="auto"/>
            <w:noWrap/>
            <w:vAlign w:val="bottom"/>
            <w:hideMark/>
          </w:tcPr>
          <w:p w14:paraId="3EEDA456"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 xml:space="preserve">                         163.20 </w:t>
            </w:r>
          </w:p>
        </w:tc>
        <w:tc>
          <w:tcPr>
            <w:tcW w:w="1134" w:type="dxa"/>
            <w:tcBorders>
              <w:top w:val="nil"/>
              <w:left w:val="nil"/>
              <w:bottom w:val="nil"/>
              <w:right w:val="nil"/>
            </w:tcBorders>
            <w:shd w:val="clear" w:color="000000" w:fill="FFC7CE"/>
            <w:noWrap/>
            <w:vAlign w:val="bottom"/>
            <w:hideMark/>
          </w:tcPr>
          <w:p w14:paraId="3DC63E80" w14:textId="77777777" w:rsidR="00A40FF6" w:rsidRPr="00A40FF6" w:rsidRDefault="00A40FF6" w:rsidP="00A40FF6">
            <w:pPr>
              <w:spacing w:before="0" w:after="0" w:line="240" w:lineRule="auto"/>
              <w:rPr>
                <w:rFonts w:ascii="Calibri" w:eastAsia="Times New Roman" w:hAnsi="Calibri" w:cs="Calibri"/>
                <w:color w:val="9C0006"/>
                <w:szCs w:val="22"/>
                <w:lang w:val="en-GB" w:eastAsia="en-GB"/>
              </w:rPr>
            </w:pPr>
            <w:r w:rsidRPr="00A40FF6">
              <w:rPr>
                <w:rFonts w:ascii="Calibri" w:eastAsia="Times New Roman" w:hAnsi="Calibri" w:cs="Calibri"/>
                <w:color w:val="9C0006"/>
                <w:szCs w:val="22"/>
                <w:lang w:val="en-GB" w:eastAsia="en-GB"/>
              </w:rPr>
              <w:t xml:space="preserve">-           163.20 </w:t>
            </w:r>
          </w:p>
        </w:tc>
        <w:tc>
          <w:tcPr>
            <w:tcW w:w="4894" w:type="dxa"/>
            <w:tcBorders>
              <w:top w:val="nil"/>
              <w:left w:val="nil"/>
              <w:bottom w:val="nil"/>
              <w:right w:val="nil"/>
            </w:tcBorders>
            <w:shd w:val="clear" w:color="auto" w:fill="auto"/>
            <w:noWrap/>
            <w:vAlign w:val="bottom"/>
            <w:hideMark/>
          </w:tcPr>
          <w:p w14:paraId="7958845F"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 xml:space="preserve">Education City During Lockdown, </w:t>
            </w:r>
            <w:proofErr w:type="spellStart"/>
            <w:r w:rsidRPr="00A40FF6">
              <w:rPr>
                <w:rFonts w:ascii="Calibri" w:eastAsia="Times New Roman" w:hAnsi="Calibri" w:cs="Calibri"/>
                <w:color w:val="000000"/>
                <w:szCs w:val="22"/>
                <w:lang w:val="en-GB" w:eastAsia="en-GB"/>
              </w:rPr>
              <w:t>PrimEd</w:t>
            </w:r>
            <w:proofErr w:type="spellEnd"/>
            <w:r w:rsidRPr="00A40FF6">
              <w:rPr>
                <w:rFonts w:ascii="Calibri" w:eastAsia="Times New Roman" w:hAnsi="Calibri" w:cs="Calibri"/>
                <w:color w:val="000000"/>
                <w:szCs w:val="22"/>
                <w:lang w:val="en-GB" w:eastAsia="en-GB"/>
              </w:rPr>
              <w:t xml:space="preserve"> Boxes, Playthings P1</w:t>
            </w:r>
          </w:p>
        </w:tc>
      </w:tr>
      <w:tr w:rsidR="00A40FF6" w:rsidRPr="00A40FF6" w14:paraId="05E7DF7F" w14:textId="77777777" w:rsidTr="00A40FF6">
        <w:trPr>
          <w:trHeight w:val="270"/>
        </w:trPr>
        <w:tc>
          <w:tcPr>
            <w:tcW w:w="1773" w:type="dxa"/>
            <w:tcBorders>
              <w:top w:val="nil"/>
              <w:left w:val="nil"/>
              <w:bottom w:val="nil"/>
              <w:right w:val="nil"/>
            </w:tcBorders>
            <w:shd w:val="clear" w:color="auto" w:fill="auto"/>
            <w:noWrap/>
            <w:vAlign w:val="bottom"/>
            <w:hideMark/>
          </w:tcPr>
          <w:p w14:paraId="18C686CD"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Smarties</w:t>
            </w:r>
          </w:p>
        </w:tc>
        <w:tc>
          <w:tcPr>
            <w:tcW w:w="1494" w:type="dxa"/>
            <w:tcBorders>
              <w:top w:val="nil"/>
              <w:left w:val="nil"/>
              <w:bottom w:val="nil"/>
              <w:right w:val="nil"/>
            </w:tcBorders>
            <w:shd w:val="clear" w:color="auto" w:fill="auto"/>
            <w:noWrap/>
            <w:vAlign w:val="bottom"/>
            <w:hideMark/>
          </w:tcPr>
          <w:p w14:paraId="132E3035"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 xml:space="preserve">                     1,305.01 </w:t>
            </w:r>
          </w:p>
        </w:tc>
        <w:tc>
          <w:tcPr>
            <w:tcW w:w="1494" w:type="dxa"/>
            <w:tcBorders>
              <w:top w:val="nil"/>
              <w:left w:val="nil"/>
              <w:bottom w:val="nil"/>
              <w:right w:val="nil"/>
            </w:tcBorders>
            <w:shd w:val="clear" w:color="auto" w:fill="auto"/>
            <w:noWrap/>
            <w:vAlign w:val="bottom"/>
            <w:hideMark/>
          </w:tcPr>
          <w:p w14:paraId="6DFC0A89"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 xml:space="preserve">                           99.50 </w:t>
            </w:r>
          </w:p>
        </w:tc>
        <w:tc>
          <w:tcPr>
            <w:tcW w:w="1134" w:type="dxa"/>
            <w:tcBorders>
              <w:top w:val="nil"/>
              <w:left w:val="nil"/>
              <w:bottom w:val="nil"/>
              <w:right w:val="nil"/>
            </w:tcBorders>
            <w:shd w:val="clear" w:color="000000" w:fill="BDD7EE"/>
            <w:noWrap/>
            <w:vAlign w:val="bottom"/>
            <w:hideMark/>
          </w:tcPr>
          <w:p w14:paraId="792D2D31"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 xml:space="preserve">         1,205.51 </w:t>
            </w:r>
          </w:p>
        </w:tc>
        <w:tc>
          <w:tcPr>
            <w:tcW w:w="4894" w:type="dxa"/>
            <w:tcBorders>
              <w:top w:val="nil"/>
              <w:left w:val="nil"/>
              <w:bottom w:val="nil"/>
              <w:right w:val="nil"/>
            </w:tcBorders>
            <w:shd w:val="clear" w:color="auto" w:fill="auto"/>
            <w:noWrap/>
            <w:vAlign w:val="bottom"/>
            <w:hideMark/>
          </w:tcPr>
          <w:p w14:paraId="552BA1B7"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Banners</w:t>
            </w:r>
          </w:p>
        </w:tc>
      </w:tr>
      <w:tr w:rsidR="00A40FF6" w:rsidRPr="00A40FF6" w14:paraId="263BF555" w14:textId="77777777" w:rsidTr="00A40FF6">
        <w:trPr>
          <w:trHeight w:val="270"/>
        </w:trPr>
        <w:tc>
          <w:tcPr>
            <w:tcW w:w="1773" w:type="dxa"/>
            <w:tcBorders>
              <w:top w:val="nil"/>
              <w:left w:val="nil"/>
              <w:bottom w:val="nil"/>
              <w:right w:val="nil"/>
            </w:tcBorders>
            <w:shd w:val="clear" w:color="auto" w:fill="auto"/>
            <w:noWrap/>
            <w:vAlign w:val="bottom"/>
            <w:hideMark/>
          </w:tcPr>
          <w:p w14:paraId="2B75C1D6"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Teacher exp 19/20</w:t>
            </w:r>
          </w:p>
        </w:tc>
        <w:tc>
          <w:tcPr>
            <w:tcW w:w="1494" w:type="dxa"/>
            <w:tcBorders>
              <w:top w:val="nil"/>
              <w:left w:val="nil"/>
              <w:bottom w:val="nil"/>
              <w:right w:val="nil"/>
            </w:tcBorders>
            <w:shd w:val="clear" w:color="auto" w:fill="auto"/>
            <w:noWrap/>
            <w:vAlign w:val="bottom"/>
            <w:hideMark/>
          </w:tcPr>
          <w:p w14:paraId="5F99F925"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 xml:space="preserve">                                  -   </w:t>
            </w:r>
          </w:p>
        </w:tc>
        <w:tc>
          <w:tcPr>
            <w:tcW w:w="1494" w:type="dxa"/>
            <w:tcBorders>
              <w:top w:val="nil"/>
              <w:left w:val="nil"/>
              <w:bottom w:val="nil"/>
              <w:right w:val="nil"/>
            </w:tcBorders>
            <w:shd w:val="clear" w:color="auto" w:fill="auto"/>
            <w:noWrap/>
            <w:vAlign w:val="bottom"/>
            <w:hideMark/>
          </w:tcPr>
          <w:p w14:paraId="30F7E871"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 xml:space="preserve">                         920.53 </w:t>
            </w:r>
          </w:p>
        </w:tc>
        <w:tc>
          <w:tcPr>
            <w:tcW w:w="1134" w:type="dxa"/>
            <w:tcBorders>
              <w:top w:val="nil"/>
              <w:left w:val="nil"/>
              <w:bottom w:val="nil"/>
              <w:right w:val="nil"/>
            </w:tcBorders>
            <w:shd w:val="clear" w:color="000000" w:fill="FFC7CE"/>
            <w:noWrap/>
            <w:vAlign w:val="bottom"/>
            <w:hideMark/>
          </w:tcPr>
          <w:p w14:paraId="319D1563" w14:textId="77777777" w:rsidR="00A40FF6" w:rsidRPr="00A40FF6" w:rsidRDefault="00A40FF6" w:rsidP="00A40FF6">
            <w:pPr>
              <w:spacing w:before="0" w:after="0" w:line="240" w:lineRule="auto"/>
              <w:rPr>
                <w:rFonts w:ascii="Calibri" w:eastAsia="Times New Roman" w:hAnsi="Calibri" w:cs="Calibri"/>
                <w:color w:val="9C0006"/>
                <w:szCs w:val="22"/>
                <w:lang w:val="en-GB" w:eastAsia="en-GB"/>
              </w:rPr>
            </w:pPr>
            <w:r w:rsidRPr="00A40FF6">
              <w:rPr>
                <w:rFonts w:ascii="Calibri" w:eastAsia="Times New Roman" w:hAnsi="Calibri" w:cs="Calibri"/>
                <w:color w:val="9C0006"/>
                <w:szCs w:val="22"/>
                <w:lang w:val="en-GB" w:eastAsia="en-GB"/>
              </w:rPr>
              <w:t xml:space="preserve">-           920.53 </w:t>
            </w:r>
          </w:p>
        </w:tc>
        <w:tc>
          <w:tcPr>
            <w:tcW w:w="4894" w:type="dxa"/>
            <w:tcBorders>
              <w:top w:val="nil"/>
              <w:left w:val="nil"/>
              <w:bottom w:val="nil"/>
              <w:right w:val="nil"/>
            </w:tcBorders>
            <w:shd w:val="clear" w:color="auto" w:fill="auto"/>
            <w:noWrap/>
            <w:vAlign w:val="bottom"/>
            <w:hideMark/>
          </w:tcPr>
          <w:p w14:paraId="724A44BD"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Late donations still to bank £47</w:t>
            </w:r>
          </w:p>
        </w:tc>
      </w:tr>
      <w:tr w:rsidR="00A40FF6" w:rsidRPr="00A40FF6" w14:paraId="2182E2AB" w14:textId="77777777" w:rsidTr="00A40FF6">
        <w:trPr>
          <w:trHeight w:val="270"/>
        </w:trPr>
        <w:tc>
          <w:tcPr>
            <w:tcW w:w="1773" w:type="dxa"/>
            <w:tcBorders>
              <w:top w:val="nil"/>
              <w:left w:val="nil"/>
              <w:bottom w:val="nil"/>
              <w:right w:val="nil"/>
            </w:tcBorders>
            <w:shd w:val="clear" w:color="auto" w:fill="auto"/>
            <w:noWrap/>
            <w:vAlign w:val="bottom"/>
            <w:hideMark/>
          </w:tcPr>
          <w:p w14:paraId="653F7C4B"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Xmas Cards</w:t>
            </w:r>
          </w:p>
        </w:tc>
        <w:tc>
          <w:tcPr>
            <w:tcW w:w="1494" w:type="dxa"/>
            <w:tcBorders>
              <w:top w:val="nil"/>
              <w:left w:val="nil"/>
              <w:bottom w:val="nil"/>
              <w:right w:val="nil"/>
            </w:tcBorders>
            <w:shd w:val="clear" w:color="auto" w:fill="auto"/>
            <w:noWrap/>
            <w:vAlign w:val="bottom"/>
            <w:hideMark/>
          </w:tcPr>
          <w:p w14:paraId="4F902ED9"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 xml:space="preserve">                     2,429.60 </w:t>
            </w:r>
          </w:p>
        </w:tc>
        <w:tc>
          <w:tcPr>
            <w:tcW w:w="1494" w:type="dxa"/>
            <w:tcBorders>
              <w:top w:val="nil"/>
              <w:left w:val="nil"/>
              <w:bottom w:val="nil"/>
              <w:right w:val="nil"/>
            </w:tcBorders>
            <w:shd w:val="clear" w:color="auto" w:fill="auto"/>
            <w:noWrap/>
            <w:vAlign w:val="bottom"/>
            <w:hideMark/>
          </w:tcPr>
          <w:p w14:paraId="6962205C"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 xml:space="preserve">                           12.95 </w:t>
            </w:r>
          </w:p>
        </w:tc>
        <w:tc>
          <w:tcPr>
            <w:tcW w:w="1134" w:type="dxa"/>
            <w:tcBorders>
              <w:top w:val="nil"/>
              <w:left w:val="nil"/>
              <w:bottom w:val="nil"/>
              <w:right w:val="nil"/>
            </w:tcBorders>
            <w:shd w:val="clear" w:color="000000" w:fill="BDD7EE"/>
            <w:noWrap/>
            <w:vAlign w:val="bottom"/>
            <w:hideMark/>
          </w:tcPr>
          <w:p w14:paraId="748047FA"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 xml:space="preserve">         2,416.65 </w:t>
            </w:r>
          </w:p>
        </w:tc>
        <w:tc>
          <w:tcPr>
            <w:tcW w:w="4894" w:type="dxa"/>
            <w:tcBorders>
              <w:top w:val="nil"/>
              <w:left w:val="nil"/>
              <w:bottom w:val="nil"/>
              <w:right w:val="nil"/>
            </w:tcBorders>
            <w:shd w:val="clear" w:color="auto" w:fill="auto"/>
            <w:noWrap/>
            <w:vAlign w:val="bottom"/>
            <w:hideMark/>
          </w:tcPr>
          <w:p w14:paraId="78564ADC"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p>
        </w:tc>
      </w:tr>
      <w:tr w:rsidR="00A40FF6" w:rsidRPr="00A40FF6" w14:paraId="2D1829F6" w14:textId="77777777" w:rsidTr="00A40FF6">
        <w:trPr>
          <w:trHeight w:val="270"/>
        </w:trPr>
        <w:tc>
          <w:tcPr>
            <w:tcW w:w="1773" w:type="dxa"/>
            <w:tcBorders>
              <w:top w:val="nil"/>
              <w:left w:val="nil"/>
              <w:bottom w:val="nil"/>
              <w:right w:val="nil"/>
            </w:tcBorders>
            <w:shd w:val="clear" w:color="auto" w:fill="auto"/>
            <w:noWrap/>
            <w:vAlign w:val="bottom"/>
            <w:hideMark/>
          </w:tcPr>
          <w:p w14:paraId="353E80A1"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Xmas Dress Down</w:t>
            </w:r>
          </w:p>
        </w:tc>
        <w:tc>
          <w:tcPr>
            <w:tcW w:w="1494" w:type="dxa"/>
            <w:tcBorders>
              <w:top w:val="nil"/>
              <w:left w:val="nil"/>
              <w:bottom w:val="nil"/>
              <w:right w:val="nil"/>
            </w:tcBorders>
            <w:shd w:val="clear" w:color="auto" w:fill="auto"/>
            <w:noWrap/>
            <w:vAlign w:val="bottom"/>
            <w:hideMark/>
          </w:tcPr>
          <w:p w14:paraId="39D97768"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 xml:space="preserve">                         239.65 </w:t>
            </w:r>
          </w:p>
        </w:tc>
        <w:tc>
          <w:tcPr>
            <w:tcW w:w="1494" w:type="dxa"/>
            <w:tcBorders>
              <w:top w:val="nil"/>
              <w:left w:val="nil"/>
              <w:bottom w:val="nil"/>
              <w:right w:val="nil"/>
            </w:tcBorders>
            <w:shd w:val="clear" w:color="auto" w:fill="auto"/>
            <w:noWrap/>
            <w:vAlign w:val="bottom"/>
            <w:hideMark/>
          </w:tcPr>
          <w:p w14:paraId="66C69F3B"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p>
        </w:tc>
        <w:tc>
          <w:tcPr>
            <w:tcW w:w="1134" w:type="dxa"/>
            <w:tcBorders>
              <w:top w:val="nil"/>
              <w:left w:val="nil"/>
              <w:bottom w:val="nil"/>
              <w:right w:val="nil"/>
            </w:tcBorders>
            <w:shd w:val="clear" w:color="000000" w:fill="BDD7EE"/>
            <w:noWrap/>
            <w:vAlign w:val="bottom"/>
            <w:hideMark/>
          </w:tcPr>
          <w:p w14:paraId="6CD77B17"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 xml:space="preserve">            239.65 </w:t>
            </w:r>
          </w:p>
        </w:tc>
        <w:tc>
          <w:tcPr>
            <w:tcW w:w="4894" w:type="dxa"/>
            <w:tcBorders>
              <w:top w:val="nil"/>
              <w:left w:val="nil"/>
              <w:bottom w:val="nil"/>
              <w:right w:val="nil"/>
            </w:tcBorders>
            <w:shd w:val="clear" w:color="auto" w:fill="auto"/>
            <w:noWrap/>
            <w:vAlign w:val="bottom"/>
            <w:hideMark/>
          </w:tcPr>
          <w:p w14:paraId="219A0756"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Further amounts still to clear</w:t>
            </w:r>
          </w:p>
        </w:tc>
      </w:tr>
      <w:tr w:rsidR="00A40FF6" w:rsidRPr="00A40FF6" w14:paraId="36166435" w14:textId="77777777" w:rsidTr="00A40FF6">
        <w:trPr>
          <w:trHeight w:val="270"/>
        </w:trPr>
        <w:tc>
          <w:tcPr>
            <w:tcW w:w="1773" w:type="dxa"/>
            <w:tcBorders>
              <w:top w:val="nil"/>
              <w:left w:val="nil"/>
              <w:bottom w:val="nil"/>
              <w:right w:val="nil"/>
            </w:tcBorders>
            <w:shd w:val="clear" w:color="auto" w:fill="auto"/>
            <w:noWrap/>
            <w:vAlign w:val="bottom"/>
            <w:hideMark/>
          </w:tcPr>
          <w:p w14:paraId="130E934B"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Xmas Fayre</w:t>
            </w:r>
          </w:p>
        </w:tc>
        <w:tc>
          <w:tcPr>
            <w:tcW w:w="1494" w:type="dxa"/>
            <w:tcBorders>
              <w:top w:val="nil"/>
              <w:left w:val="nil"/>
              <w:bottom w:val="nil"/>
              <w:right w:val="nil"/>
            </w:tcBorders>
            <w:shd w:val="clear" w:color="auto" w:fill="auto"/>
            <w:noWrap/>
            <w:vAlign w:val="bottom"/>
            <w:hideMark/>
          </w:tcPr>
          <w:p w14:paraId="31355E51"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 xml:space="preserve">                         765.01 </w:t>
            </w:r>
          </w:p>
        </w:tc>
        <w:tc>
          <w:tcPr>
            <w:tcW w:w="1494" w:type="dxa"/>
            <w:tcBorders>
              <w:top w:val="nil"/>
              <w:left w:val="nil"/>
              <w:bottom w:val="nil"/>
              <w:right w:val="nil"/>
            </w:tcBorders>
            <w:shd w:val="clear" w:color="auto" w:fill="auto"/>
            <w:noWrap/>
            <w:vAlign w:val="bottom"/>
            <w:hideMark/>
          </w:tcPr>
          <w:p w14:paraId="67701A7F"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 xml:space="preserve">                           44.12 </w:t>
            </w:r>
          </w:p>
        </w:tc>
        <w:tc>
          <w:tcPr>
            <w:tcW w:w="1134" w:type="dxa"/>
            <w:tcBorders>
              <w:top w:val="nil"/>
              <w:left w:val="nil"/>
              <w:bottom w:val="nil"/>
              <w:right w:val="nil"/>
            </w:tcBorders>
            <w:shd w:val="clear" w:color="000000" w:fill="BDD7EE"/>
            <w:noWrap/>
            <w:vAlign w:val="bottom"/>
            <w:hideMark/>
          </w:tcPr>
          <w:p w14:paraId="52B56881"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 xml:space="preserve">            720.89 </w:t>
            </w:r>
          </w:p>
        </w:tc>
        <w:tc>
          <w:tcPr>
            <w:tcW w:w="4894" w:type="dxa"/>
            <w:tcBorders>
              <w:top w:val="nil"/>
              <w:left w:val="nil"/>
              <w:bottom w:val="nil"/>
              <w:right w:val="nil"/>
            </w:tcBorders>
            <w:shd w:val="clear" w:color="auto" w:fill="auto"/>
            <w:noWrap/>
            <w:vAlign w:val="bottom"/>
            <w:hideMark/>
          </w:tcPr>
          <w:p w14:paraId="14770C0F"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 xml:space="preserve">Further £432 </w:t>
            </w:r>
            <w:proofErr w:type="spellStart"/>
            <w:r w:rsidRPr="00A40FF6">
              <w:rPr>
                <w:rFonts w:ascii="Calibri" w:eastAsia="Times New Roman" w:hAnsi="Calibri" w:cs="Calibri"/>
                <w:color w:val="000000"/>
                <w:szCs w:val="22"/>
                <w:lang w:val="en-GB" w:eastAsia="en-GB"/>
              </w:rPr>
              <w:t>Donr</w:t>
            </w:r>
            <w:proofErr w:type="spellEnd"/>
            <w:r w:rsidRPr="00A40FF6">
              <w:rPr>
                <w:rFonts w:ascii="Calibri" w:eastAsia="Times New Roman" w:hAnsi="Calibri" w:cs="Calibri"/>
                <w:color w:val="000000"/>
                <w:szCs w:val="22"/>
                <w:lang w:val="en-GB" w:eastAsia="en-GB"/>
              </w:rPr>
              <w:t xml:space="preserve"> Txt</w:t>
            </w:r>
          </w:p>
        </w:tc>
      </w:tr>
      <w:tr w:rsidR="00A40FF6" w:rsidRPr="00A40FF6" w14:paraId="7C477941" w14:textId="77777777" w:rsidTr="00A40FF6">
        <w:trPr>
          <w:trHeight w:val="270"/>
        </w:trPr>
        <w:tc>
          <w:tcPr>
            <w:tcW w:w="1773" w:type="dxa"/>
            <w:tcBorders>
              <w:top w:val="nil"/>
              <w:left w:val="nil"/>
              <w:bottom w:val="nil"/>
              <w:right w:val="nil"/>
            </w:tcBorders>
            <w:shd w:val="clear" w:color="auto" w:fill="auto"/>
            <w:noWrap/>
            <w:vAlign w:val="bottom"/>
            <w:hideMark/>
          </w:tcPr>
          <w:p w14:paraId="140F070B"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Xmas Fayre stallholder</w:t>
            </w:r>
          </w:p>
        </w:tc>
        <w:tc>
          <w:tcPr>
            <w:tcW w:w="1494" w:type="dxa"/>
            <w:tcBorders>
              <w:top w:val="nil"/>
              <w:left w:val="nil"/>
              <w:bottom w:val="nil"/>
              <w:right w:val="nil"/>
            </w:tcBorders>
            <w:shd w:val="clear" w:color="auto" w:fill="auto"/>
            <w:noWrap/>
            <w:vAlign w:val="bottom"/>
            <w:hideMark/>
          </w:tcPr>
          <w:p w14:paraId="1F8DF6E8"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 xml:space="preserve">                         150.00 </w:t>
            </w:r>
          </w:p>
        </w:tc>
        <w:tc>
          <w:tcPr>
            <w:tcW w:w="1494" w:type="dxa"/>
            <w:tcBorders>
              <w:top w:val="nil"/>
              <w:left w:val="nil"/>
              <w:bottom w:val="nil"/>
              <w:right w:val="nil"/>
            </w:tcBorders>
            <w:shd w:val="clear" w:color="auto" w:fill="auto"/>
            <w:noWrap/>
            <w:vAlign w:val="bottom"/>
            <w:hideMark/>
          </w:tcPr>
          <w:p w14:paraId="2445E7D1"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 xml:space="preserve">                           10.00 </w:t>
            </w:r>
          </w:p>
        </w:tc>
        <w:tc>
          <w:tcPr>
            <w:tcW w:w="1134" w:type="dxa"/>
            <w:tcBorders>
              <w:top w:val="nil"/>
              <w:left w:val="nil"/>
              <w:bottom w:val="nil"/>
              <w:right w:val="nil"/>
            </w:tcBorders>
            <w:shd w:val="clear" w:color="000000" w:fill="BDD7EE"/>
            <w:noWrap/>
            <w:vAlign w:val="bottom"/>
            <w:hideMark/>
          </w:tcPr>
          <w:p w14:paraId="28DB05FC"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 xml:space="preserve">            140.00 </w:t>
            </w:r>
          </w:p>
        </w:tc>
        <w:tc>
          <w:tcPr>
            <w:tcW w:w="4894" w:type="dxa"/>
            <w:tcBorders>
              <w:top w:val="nil"/>
              <w:left w:val="nil"/>
              <w:bottom w:val="nil"/>
              <w:right w:val="nil"/>
            </w:tcBorders>
            <w:shd w:val="clear" w:color="auto" w:fill="auto"/>
            <w:noWrap/>
            <w:vAlign w:val="bottom"/>
            <w:hideMark/>
          </w:tcPr>
          <w:p w14:paraId="75814BD7"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p>
        </w:tc>
      </w:tr>
      <w:tr w:rsidR="00A40FF6" w:rsidRPr="00A40FF6" w14:paraId="1EEB7D67" w14:textId="77777777" w:rsidTr="00A40FF6">
        <w:trPr>
          <w:trHeight w:val="270"/>
        </w:trPr>
        <w:tc>
          <w:tcPr>
            <w:tcW w:w="1773" w:type="dxa"/>
            <w:tcBorders>
              <w:top w:val="nil"/>
              <w:left w:val="nil"/>
              <w:bottom w:val="nil"/>
              <w:right w:val="nil"/>
            </w:tcBorders>
            <w:shd w:val="clear" w:color="auto" w:fill="auto"/>
            <w:noWrap/>
            <w:vAlign w:val="bottom"/>
            <w:hideMark/>
          </w:tcPr>
          <w:p w14:paraId="5D03A015"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Xmas party</w:t>
            </w:r>
          </w:p>
        </w:tc>
        <w:tc>
          <w:tcPr>
            <w:tcW w:w="1494" w:type="dxa"/>
            <w:tcBorders>
              <w:top w:val="nil"/>
              <w:left w:val="nil"/>
              <w:bottom w:val="nil"/>
              <w:right w:val="nil"/>
            </w:tcBorders>
            <w:shd w:val="clear" w:color="auto" w:fill="auto"/>
            <w:noWrap/>
            <w:vAlign w:val="bottom"/>
            <w:hideMark/>
          </w:tcPr>
          <w:p w14:paraId="6F212E00"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p>
        </w:tc>
        <w:tc>
          <w:tcPr>
            <w:tcW w:w="1494" w:type="dxa"/>
            <w:tcBorders>
              <w:top w:val="nil"/>
              <w:left w:val="nil"/>
              <w:bottom w:val="nil"/>
              <w:right w:val="nil"/>
            </w:tcBorders>
            <w:shd w:val="clear" w:color="auto" w:fill="auto"/>
            <w:noWrap/>
            <w:vAlign w:val="bottom"/>
            <w:hideMark/>
          </w:tcPr>
          <w:p w14:paraId="66EEB72D"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 xml:space="preserve">                         197.47 </w:t>
            </w:r>
          </w:p>
        </w:tc>
        <w:tc>
          <w:tcPr>
            <w:tcW w:w="1134" w:type="dxa"/>
            <w:tcBorders>
              <w:top w:val="nil"/>
              <w:left w:val="nil"/>
              <w:bottom w:val="nil"/>
              <w:right w:val="nil"/>
            </w:tcBorders>
            <w:shd w:val="clear" w:color="000000" w:fill="FFC7CE"/>
            <w:noWrap/>
            <w:vAlign w:val="bottom"/>
            <w:hideMark/>
          </w:tcPr>
          <w:p w14:paraId="6EF618E1" w14:textId="77777777" w:rsidR="00A40FF6" w:rsidRPr="00A40FF6" w:rsidRDefault="00A40FF6" w:rsidP="00A40FF6">
            <w:pPr>
              <w:spacing w:before="0" w:after="0" w:line="240" w:lineRule="auto"/>
              <w:rPr>
                <w:rFonts w:ascii="Calibri" w:eastAsia="Times New Roman" w:hAnsi="Calibri" w:cs="Calibri"/>
                <w:color w:val="9C0006"/>
                <w:szCs w:val="22"/>
                <w:lang w:val="en-GB" w:eastAsia="en-GB"/>
              </w:rPr>
            </w:pPr>
            <w:r w:rsidRPr="00A40FF6">
              <w:rPr>
                <w:rFonts w:ascii="Calibri" w:eastAsia="Times New Roman" w:hAnsi="Calibri" w:cs="Calibri"/>
                <w:color w:val="9C0006"/>
                <w:szCs w:val="22"/>
                <w:lang w:val="en-GB" w:eastAsia="en-GB"/>
              </w:rPr>
              <w:t xml:space="preserve">-           197.47 </w:t>
            </w:r>
          </w:p>
        </w:tc>
        <w:tc>
          <w:tcPr>
            <w:tcW w:w="4894" w:type="dxa"/>
            <w:tcBorders>
              <w:top w:val="nil"/>
              <w:left w:val="nil"/>
              <w:bottom w:val="nil"/>
              <w:right w:val="nil"/>
            </w:tcBorders>
            <w:shd w:val="clear" w:color="auto" w:fill="auto"/>
            <w:noWrap/>
            <w:vAlign w:val="bottom"/>
            <w:hideMark/>
          </w:tcPr>
          <w:p w14:paraId="72256047"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Snacks</w:t>
            </w:r>
          </w:p>
        </w:tc>
      </w:tr>
      <w:tr w:rsidR="00A40FF6" w:rsidRPr="00A40FF6" w14:paraId="4CD15176" w14:textId="77777777" w:rsidTr="00A40FF6">
        <w:trPr>
          <w:trHeight w:val="270"/>
        </w:trPr>
        <w:tc>
          <w:tcPr>
            <w:tcW w:w="1773" w:type="dxa"/>
            <w:tcBorders>
              <w:top w:val="nil"/>
              <w:left w:val="nil"/>
              <w:bottom w:val="nil"/>
              <w:right w:val="nil"/>
            </w:tcBorders>
            <w:shd w:val="clear" w:color="auto" w:fill="auto"/>
            <w:noWrap/>
            <w:vAlign w:val="bottom"/>
            <w:hideMark/>
          </w:tcPr>
          <w:p w14:paraId="4B36AAC4"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Grand Total</w:t>
            </w:r>
          </w:p>
        </w:tc>
        <w:tc>
          <w:tcPr>
            <w:tcW w:w="1494" w:type="dxa"/>
            <w:tcBorders>
              <w:top w:val="nil"/>
              <w:left w:val="nil"/>
              <w:bottom w:val="nil"/>
              <w:right w:val="nil"/>
            </w:tcBorders>
            <w:shd w:val="clear" w:color="auto" w:fill="auto"/>
            <w:noWrap/>
            <w:vAlign w:val="bottom"/>
            <w:hideMark/>
          </w:tcPr>
          <w:p w14:paraId="0B41EC96"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 xml:space="preserve">                   10,850.12 </w:t>
            </w:r>
          </w:p>
        </w:tc>
        <w:tc>
          <w:tcPr>
            <w:tcW w:w="1494" w:type="dxa"/>
            <w:tcBorders>
              <w:top w:val="nil"/>
              <w:left w:val="nil"/>
              <w:bottom w:val="nil"/>
              <w:right w:val="nil"/>
            </w:tcBorders>
            <w:shd w:val="clear" w:color="auto" w:fill="auto"/>
            <w:noWrap/>
            <w:vAlign w:val="bottom"/>
            <w:hideMark/>
          </w:tcPr>
          <w:p w14:paraId="7B1DDFA0" w14:textId="77777777" w:rsidR="00A40FF6" w:rsidRPr="00A40FF6" w:rsidRDefault="00A40FF6" w:rsidP="00A40FF6">
            <w:pPr>
              <w:spacing w:before="0" w:after="0" w:line="240" w:lineRule="auto"/>
              <w:rPr>
                <w:rFonts w:ascii="Calibri" w:eastAsia="Times New Roman" w:hAnsi="Calibri" w:cs="Calibri"/>
                <w:color w:val="000000"/>
                <w:szCs w:val="22"/>
                <w:lang w:val="en-GB" w:eastAsia="en-GB"/>
              </w:rPr>
            </w:pPr>
            <w:r w:rsidRPr="00A40FF6">
              <w:rPr>
                <w:rFonts w:ascii="Calibri" w:eastAsia="Times New Roman" w:hAnsi="Calibri" w:cs="Calibri"/>
                <w:color w:val="000000"/>
                <w:szCs w:val="22"/>
                <w:lang w:val="en-GB" w:eastAsia="en-GB"/>
              </w:rPr>
              <w:t xml:space="preserve">                     7,086.73 </w:t>
            </w:r>
          </w:p>
        </w:tc>
        <w:tc>
          <w:tcPr>
            <w:tcW w:w="1134" w:type="dxa"/>
            <w:tcBorders>
              <w:top w:val="nil"/>
              <w:left w:val="nil"/>
              <w:bottom w:val="nil"/>
              <w:right w:val="nil"/>
            </w:tcBorders>
            <w:shd w:val="clear" w:color="000000" w:fill="BDD7EE"/>
            <w:noWrap/>
            <w:vAlign w:val="bottom"/>
            <w:hideMark/>
          </w:tcPr>
          <w:p w14:paraId="4418F29D" w14:textId="77777777" w:rsidR="00A40FF6" w:rsidRPr="00A40FF6" w:rsidRDefault="00A40FF6" w:rsidP="00A40FF6">
            <w:pPr>
              <w:spacing w:before="0" w:after="0" w:line="240" w:lineRule="auto"/>
              <w:rPr>
                <w:rFonts w:ascii="Arial" w:eastAsia="Times New Roman" w:hAnsi="Arial" w:cs="Arial"/>
                <w:b/>
                <w:bCs/>
                <w:color w:val="000000"/>
                <w:szCs w:val="22"/>
                <w:lang w:val="en-GB" w:eastAsia="en-GB"/>
              </w:rPr>
            </w:pPr>
            <w:r w:rsidRPr="00A40FF6">
              <w:rPr>
                <w:rFonts w:ascii="Arial" w:eastAsia="Times New Roman" w:hAnsi="Arial" w:cs="Arial"/>
                <w:b/>
                <w:bCs/>
                <w:color w:val="000000"/>
                <w:szCs w:val="22"/>
                <w:lang w:val="en-GB" w:eastAsia="en-GB"/>
              </w:rPr>
              <w:t xml:space="preserve">     3,763.39 </w:t>
            </w:r>
          </w:p>
        </w:tc>
        <w:tc>
          <w:tcPr>
            <w:tcW w:w="4894" w:type="dxa"/>
            <w:tcBorders>
              <w:top w:val="nil"/>
              <w:left w:val="nil"/>
              <w:bottom w:val="nil"/>
              <w:right w:val="nil"/>
            </w:tcBorders>
            <w:shd w:val="clear" w:color="auto" w:fill="auto"/>
            <w:noWrap/>
            <w:vAlign w:val="bottom"/>
            <w:hideMark/>
          </w:tcPr>
          <w:p w14:paraId="0C2043AF" w14:textId="77777777" w:rsidR="00A40FF6" w:rsidRPr="00A40FF6" w:rsidRDefault="00A40FF6" w:rsidP="00A40FF6">
            <w:pPr>
              <w:spacing w:before="0" w:after="0" w:line="240" w:lineRule="auto"/>
              <w:rPr>
                <w:rFonts w:ascii="Arial" w:eastAsia="Times New Roman" w:hAnsi="Arial" w:cs="Arial"/>
                <w:b/>
                <w:bCs/>
                <w:color w:val="000000"/>
                <w:szCs w:val="22"/>
                <w:lang w:val="en-GB" w:eastAsia="en-GB"/>
              </w:rPr>
            </w:pPr>
            <w:r w:rsidRPr="00A40FF6">
              <w:rPr>
                <w:rFonts w:ascii="Arial" w:eastAsia="Times New Roman" w:hAnsi="Arial" w:cs="Arial"/>
                <w:b/>
                <w:bCs/>
                <w:color w:val="000000"/>
                <w:szCs w:val="22"/>
                <w:lang w:val="en-GB" w:eastAsia="en-GB"/>
              </w:rPr>
              <w:t>Movement this year</w:t>
            </w:r>
          </w:p>
        </w:tc>
      </w:tr>
    </w:tbl>
    <w:p w14:paraId="2FA2B951" w14:textId="1F592820" w:rsidR="008F37BF" w:rsidRPr="008A763C" w:rsidRDefault="008F37BF" w:rsidP="00EA7DAA">
      <w:pPr>
        <w:rPr>
          <w:rFonts w:ascii="Calibri" w:hAnsi="Calibri" w:cs="Calibri"/>
          <w:b/>
          <w:bCs/>
          <w:sz w:val="24"/>
          <w:szCs w:val="24"/>
          <w:u w:val="single"/>
        </w:rPr>
      </w:pPr>
    </w:p>
    <w:p w14:paraId="4645CBC5" w14:textId="693B34B3" w:rsidR="00E81118" w:rsidRPr="008A763C" w:rsidRDefault="00E81118" w:rsidP="00EA7DAA">
      <w:pPr>
        <w:rPr>
          <w:rFonts w:ascii="Calibri" w:hAnsi="Calibri" w:cs="Calibri"/>
          <w:b/>
          <w:bCs/>
          <w:sz w:val="24"/>
          <w:szCs w:val="24"/>
          <w:u w:val="single"/>
        </w:rPr>
        <w:sectPr w:rsidR="00E81118" w:rsidRPr="008A763C">
          <w:pgSz w:w="12240" w:h="15840"/>
          <w:pgMar w:top="567" w:right="720" w:bottom="720" w:left="720" w:header="720" w:footer="720" w:gutter="0"/>
          <w:cols w:space="720"/>
          <w:titlePg/>
          <w:docGrid w:linePitch="360"/>
        </w:sectPr>
      </w:pPr>
    </w:p>
    <w:p w14:paraId="62B8EE4A" w14:textId="036C62C5" w:rsidR="000F6AF5" w:rsidRPr="008A763C" w:rsidRDefault="000F6AF5" w:rsidP="00EA7DAA">
      <w:pPr>
        <w:rPr>
          <w:rFonts w:ascii="Calibri" w:hAnsi="Calibri" w:cs="Calibri"/>
          <w:b/>
          <w:bCs/>
          <w:sz w:val="24"/>
          <w:szCs w:val="24"/>
          <w:u w:val="single"/>
        </w:rPr>
      </w:pPr>
      <w:r w:rsidRPr="008A763C">
        <w:rPr>
          <w:rFonts w:ascii="Calibri" w:hAnsi="Calibri" w:cs="Calibri"/>
          <w:b/>
          <w:bCs/>
          <w:sz w:val="24"/>
          <w:szCs w:val="24"/>
          <w:u w:val="single"/>
        </w:rPr>
        <w:lastRenderedPageBreak/>
        <w:t>Grants</w:t>
      </w:r>
    </w:p>
    <w:p w14:paraId="43A36BBF" w14:textId="3C030300" w:rsidR="00F63519" w:rsidRPr="008A763C" w:rsidRDefault="00DE30DF" w:rsidP="0029783E">
      <w:pPr>
        <w:shd w:val="clear" w:color="auto" w:fill="FFFFFF"/>
        <w:spacing w:before="0" w:after="0" w:line="240" w:lineRule="auto"/>
        <w:textAlignment w:val="baseline"/>
        <w:rPr>
          <w:rFonts w:ascii="Calibri" w:eastAsia="Times New Roman" w:hAnsi="Calibri" w:cs="Calibri"/>
          <w:color w:val="201F1E"/>
          <w:sz w:val="24"/>
          <w:szCs w:val="24"/>
          <w:lang w:val="en-GB" w:eastAsia="en-GB"/>
        </w:rPr>
      </w:pPr>
      <w:r w:rsidRPr="008A763C">
        <w:rPr>
          <w:rFonts w:ascii="Calibri" w:eastAsia="Times New Roman" w:hAnsi="Calibri" w:cs="Calibri"/>
          <w:color w:val="201F1E"/>
          <w:sz w:val="24"/>
          <w:szCs w:val="24"/>
          <w:lang w:val="en-GB" w:eastAsia="en-GB"/>
        </w:rPr>
        <w:t>Grant applications have been paused until all grants already received have been spent.</w:t>
      </w:r>
    </w:p>
    <w:p w14:paraId="218DE3BE" w14:textId="4B9CE5CA" w:rsidR="003A49DE" w:rsidRPr="008A763C" w:rsidRDefault="003A49DE" w:rsidP="0029783E">
      <w:pPr>
        <w:shd w:val="clear" w:color="auto" w:fill="FFFFFF"/>
        <w:spacing w:before="0" w:after="0" w:line="240" w:lineRule="auto"/>
        <w:textAlignment w:val="baseline"/>
        <w:rPr>
          <w:rFonts w:ascii="Calibri" w:eastAsia="Times New Roman" w:hAnsi="Calibri" w:cs="Calibri"/>
          <w:color w:val="201F1E"/>
          <w:sz w:val="24"/>
          <w:szCs w:val="24"/>
          <w:lang w:val="en-GB" w:eastAsia="en-GB"/>
        </w:rPr>
      </w:pPr>
    </w:p>
    <w:p w14:paraId="120F82B9" w14:textId="3A51C50E" w:rsidR="000F6AF5" w:rsidRPr="008A763C" w:rsidRDefault="000F6AF5" w:rsidP="00EA7DAA">
      <w:pPr>
        <w:rPr>
          <w:rFonts w:ascii="Calibri" w:hAnsi="Calibri" w:cs="Calibri"/>
          <w:b/>
          <w:bCs/>
          <w:sz w:val="24"/>
          <w:szCs w:val="24"/>
          <w:u w:val="single"/>
        </w:rPr>
      </w:pPr>
      <w:r w:rsidRPr="008A763C">
        <w:rPr>
          <w:rFonts w:ascii="Calibri" w:hAnsi="Calibri" w:cs="Calibri"/>
          <w:b/>
          <w:bCs/>
          <w:sz w:val="24"/>
          <w:szCs w:val="24"/>
          <w:u w:val="single"/>
        </w:rPr>
        <w:t>Fundraising</w:t>
      </w:r>
      <w:r w:rsidR="00A8797C">
        <w:rPr>
          <w:rFonts w:ascii="Calibri" w:hAnsi="Calibri" w:cs="Calibri"/>
          <w:b/>
          <w:bCs/>
          <w:sz w:val="24"/>
          <w:szCs w:val="24"/>
          <w:u w:val="single"/>
        </w:rPr>
        <w:t xml:space="preserve"> &amp; School’s 40 Year Anniversary</w:t>
      </w:r>
    </w:p>
    <w:p w14:paraId="3A4413EA" w14:textId="4084166B" w:rsidR="00A8797C" w:rsidRPr="00A8797C" w:rsidRDefault="00A8797C" w:rsidP="00A8797C">
      <w:pPr>
        <w:pStyle w:val="ListParagraph"/>
        <w:numPr>
          <w:ilvl w:val="0"/>
          <w:numId w:val="26"/>
        </w:numPr>
        <w:rPr>
          <w:rFonts w:ascii="Calibri" w:hAnsi="Calibri" w:cs="Calibri"/>
          <w:sz w:val="24"/>
          <w:szCs w:val="24"/>
        </w:rPr>
      </w:pPr>
      <w:r>
        <w:rPr>
          <w:rFonts w:ascii="Calibri" w:hAnsi="Calibri" w:cs="Calibri"/>
          <w:sz w:val="24"/>
          <w:szCs w:val="24"/>
        </w:rPr>
        <w:t>I</w:t>
      </w:r>
      <w:r w:rsidRPr="00A8797C">
        <w:rPr>
          <w:rFonts w:ascii="Calibri" w:hAnsi="Calibri" w:cs="Calibri"/>
          <w:sz w:val="24"/>
          <w:szCs w:val="24"/>
        </w:rPr>
        <w:t xml:space="preserve">nvestigate options for an “Elrick Lockdown Cookbook” with recipes from Elrick families. </w:t>
      </w:r>
    </w:p>
    <w:p w14:paraId="07945379" w14:textId="20FAD22B" w:rsidR="00FD71A5" w:rsidRDefault="00A8797C" w:rsidP="000A2630">
      <w:pPr>
        <w:pStyle w:val="ListParagraph"/>
        <w:numPr>
          <w:ilvl w:val="0"/>
          <w:numId w:val="26"/>
        </w:numPr>
        <w:spacing w:before="120" w:after="120"/>
        <w:rPr>
          <w:rFonts w:ascii="Calibri" w:hAnsi="Calibri" w:cs="Calibri"/>
          <w:sz w:val="24"/>
          <w:szCs w:val="24"/>
        </w:rPr>
      </w:pPr>
      <w:r>
        <w:rPr>
          <w:rFonts w:ascii="Calibri" w:hAnsi="Calibri" w:cs="Calibri"/>
          <w:sz w:val="24"/>
          <w:szCs w:val="24"/>
        </w:rPr>
        <w:t>New “Bag for Life” with a 40</w:t>
      </w:r>
      <w:r w:rsidRPr="00A8797C">
        <w:rPr>
          <w:rFonts w:ascii="Calibri" w:hAnsi="Calibri" w:cs="Calibri"/>
          <w:sz w:val="24"/>
          <w:szCs w:val="24"/>
          <w:vertAlign w:val="superscript"/>
        </w:rPr>
        <w:t>th</w:t>
      </w:r>
      <w:r>
        <w:rPr>
          <w:rFonts w:ascii="Calibri" w:hAnsi="Calibri" w:cs="Calibri"/>
          <w:sz w:val="24"/>
          <w:szCs w:val="24"/>
        </w:rPr>
        <w:t xml:space="preserve"> Anniversary logo</w:t>
      </w:r>
    </w:p>
    <w:p w14:paraId="515D6E46" w14:textId="491966C6" w:rsidR="00A8797C" w:rsidRPr="008A763C" w:rsidRDefault="00A8797C" w:rsidP="000A2630">
      <w:pPr>
        <w:pStyle w:val="ListParagraph"/>
        <w:numPr>
          <w:ilvl w:val="0"/>
          <w:numId w:val="26"/>
        </w:numPr>
        <w:spacing w:before="120" w:after="120"/>
        <w:rPr>
          <w:rFonts w:ascii="Calibri" w:hAnsi="Calibri" w:cs="Calibri"/>
          <w:sz w:val="24"/>
          <w:szCs w:val="24"/>
        </w:rPr>
      </w:pPr>
      <w:r>
        <w:rPr>
          <w:rFonts w:ascii="Calibri" w:hAnsi="Calibri" w:cs="Calibri"/>
          <w:sz w:val="24"/>
          <w:szCs w:val="24"/>
        </w:rPr>
        <w:t xml:space="preserve">Begin to spread the word on </w:t>
      </w:r>
      <w:r w:rsidR="008146E3">
        <w:rPr>
          <w:rFonts w:ascii="Calibri" w:hAnsi="Calibri" w:cs="Calibri"/>
          <w:sz w:val="24"/>
          <w:szCs w:val="24"/>
        </w:rPr>
        <w:t>F</w:t>
      </w:r>
      <w:r>
        <w:rPr>
          <w:rFonts w:ascii="Calibri" w:hAnsi="Calibri" w:cs="Calibri"/>
          <w:sz w:val="24"/>
          <w:szCs w:val="24"/>
        </w:rPr>
        <w:t xml:space="preserve">acebook about the anniversary. Look at the possibility of current pupils interviewing former pupils. </w:t>
      </w:r>
    </w:p>
    <w:p w14:paraId="3ACBF800" w14:textId="58A4D618" w:rsidR="000F6AF5" w:rsidRPr="008A763C" w:rsidRDefault="000F6AF5" w:rsidP="00EA7DAA">
      <w:pPr>
        <w:rPr>
          <w:rFonts w:ascii="Calibri" w:hAnsi="Calibri" w:cs="Calibri"/>
          <w:b/>
          <w:bCs/>
          <w:sz w:val="24"/>
          <w:szCs w:val="24"/>
          <w:u w:val="single"/>
        </w:rPr>
      </w:pPr>
      <w:r w:rsidRPr="008A763C">
        <w:rPr>
          <w:rFonts w:ascii="Calibri" w:hAnsi="Calibri" w:cs="Calibri"/>
          <w:b/>
          <w:bCs/>
          <w:sz w:val="24"/>
          <w:szCs w:val="24"/>
          <w:u w:val="single"/>
        </w:rPr>
        <w:t>Requests for Funding</w:t>
      </w:r>
    </w:p>
    <w:p w14:paraId="15A673A2" w14:textId="4069BB86" w:rsidR="00513648" w:rsidRPr="008A763C" w:rsidRDefault="005A6980" w:rsidP="000A2630">
      <w:pPr>
        <w:pStyle w:val="ListParagraph"/>
        <w:numPr>
          <w:ilvl w:val="0"/>
          <w:numId w:val="26"/>
        </w:numPr>
        <w:spacing w:before="120" w:after="120"/>
        <w:rPr>
          <w:rFonts w:ascii="Calibri" w:hAnsi="Calibri" w:cs="Calibri"/>
          <w:sz w:val="24"/>
          <w:szCs w:val="24"/>
        </w:rPr>
      </w:pPr>
      <w:r>
        <w:rPr>
          <w:rFonts w:ascii="Calibri" w:hAnsi="Calibri" w:cs="Calibri"/>
          <w:sz w:val="24"/>
          <w:szCs w:val="24"/>
        </w:rPr>
        <w:t xml:space="preserve">Education City </w:t>
      </w:r>
      <w:r w:rsidR="0089120C">
        <w:rPr>
          <w:rFonts w:ascii="Calibri" w:hAnsi="Calibri" w:cs="Calibri"/>
          <w:sz w:val="24"/>
          <w:szCs w:val="24"/>
        </w:rPr>
        <w:t>–</w:t>
      </w:r>
      <w:r>
        <w:rPr>
          <w:rFonts w:ascii="Calibri" w:hAnsi="Calibri" w:cs="Calibri"/>
          <w:sz w:val="24"/>
          <w:szCs w:val="24"/>
        </w:rPr>
        <w:t xml:space="preserve"> </w:t>
      </w:r>
      <w:r w:rsidR="0089120C">
        <w:rPr>
          <w:rFonts w:ascii="Calibri" w:hAnsi="Calibri" w:cs="Calibri"/>
          <w:sz w:val="24"/>
          <w:szCs w:val="24"/>
        </w:rPr>
        <w:t>3 Year Deal of £892.50 per year</w:t>
      </w:r>
      <w:r>
        <w:rPr>
          <w:rFonts w:ascii="Calibri" w:hAnsi="Calibri" w:cs="Calibri"/>
          <w:sz w:val="24"/>
          <w:szCs w:val="24"/>
        </w:rPr>
        <w:t>. Approved.</w:t>
      </w:r>
    </w:p>
    <w:p w14:paraId="3C6ECCB5" w14:textId="14E73D96" w:rsidR="000A2630" w:rsidRPr="008A763C" w:rsidRDefault="000A2630" w:rsidP="00EA7DAA">
      <w:pPr>
        <w:rPr>
          <w:rFonts w:ascii="Calibri" w:hAnsi="Calibri" w:cs="Calibri"/>
          <w:b/>
          <w:bCs/>
          <w:sz w:val="24"/>
          <w:szCs w:val="24"/>
          <w:u w:val="single"/>
        </w:rPr>
      </w:pPr>
      <w:r w:rsidRPr="008A763C">
        <w:rPr>
          <w:rFonts w:ascii="Calibri" w:hAnsi="Calibri" w:cs="Calibri"/>
          <w:b/>
          <w:bCs/>
          <w:sz w:val="24"/>
          <w:szCs w:val="24"/>
          <w:u w:val="single"/>
        </w:rPr>
        <w:t>Local Authority Laptops</w:t>
      </w:r>
    </w:p>
    <w:p w14:paraId="06326B47" w14:textId="7E27D6C7" w:rsidR="000A2630" w:rsidRPr="008A763C" w:rsidRDefault="005A6980" w:rsidP="00EA7DAA">
      <w:pPr>
        <w:rPr>
          <w:rFonts w:ascii="Calibri" w:hAnsi="Calibri" w:cs="Calibri"/>
          <w:sz w:val="24"/>
          <w:szCs w:val="24"/>
        </w:rPr>
      </w:pPr>
      <w:r>
        <w:rPr>
          <w:rFonts w:ascii="Calibri" w:hAnsi="Calibri" w:cs="Calibri"/>
          <w:sz w:val="24"/>
          <w:szCs w:val="24"/>
        </w:rPr>
        <w:t xml:space="preserve">There are 10 chrome books on order (funded by the parent council). Some devices have been received from the Connecting Scotland Project and have been allocated based on need (vulnerable children and those on free school meals). Not all devices expected have been received by the school. </w:t>
      </w:r>
    </w:p>
    <w:p w14:paraId="19DE7037" w14:textId="1946B169" w:rsidR="00FD71A5" w:rsidRDefault="005A6980" w:rsidP="00EA7DAA">
      <w:pPr>
        <w:rPr>
          <w:rFonts w:ascii="Calibri" w:hAnsi="Calibri" w:cs="Calibri"/>
          <w:b/>
          <w:bCs/>
          <w:sz w:val="24"/>
          <w:szCs w:val="24"/>
          <w:u w:val="single"/>
        </w:rPr>
      </w:pPr>
      <w:r>
        <w:rPr>
          <w:rFonts w:ascii="Calibri" w:hAnsi="Calibri" w:cs="Calibri"/>
          <w:b/>
          <w:bCs/>
          <w:sz w:val="24"/>
          <w:szCs w:val="24"/>
          <w:u w:val="single"/>
        </w:rPr>
        <w:t>Home Learning</w:t>
      </w:r>
    </w:p>
    <w:p w14:paraId="4186BADB" w14:textId="3EF3779D" w:rsidR="00DA3E0D" w:rsidRPr="008A763C" w:rsidRDefault="005A6980" w:rsidP="00EA7DAA">
      <w:pPr>
        <w:rPr>
          <w:rFonts w:ascii="Calibri" w:hAnsi="Calibri" w:cs="Calibri"/>
          <w:sz w:val="24"/>
          <w:szCs w:val="24"/>
        </w:rPr>
      </w:pPr>
      <w:r>
        <w:rPr>
          <w:rFonts w:ascii="Calibri" w:hAnsi="Calibri" w:cs="Calibri"/>
          <w:sz w:val="24"/>
          <w:szCs w:val="24"/>
        </w:rPr>
        <w:t xml:space="preserve">The school is collating the results of the </w:t>
      </w:r>
      <w:r w:rsidR="000C6528">
        <w:rPr>
          <w:rFonts w:ascii="Calibri" w:hAnsi="Calibri" w:cs="Calibri"/>
          <w:sz w:val="24"/>
          <w:szCs w:val="24"/>
        </w:rPr>
        <w:t xml:space="preserve">home learning survey and these will be published on the PC </w:t>
      </w:r>
      <w:r w:rsidR="00B54A50">
        <w:rPr>
          <w:rFonts w:ascii="Calibri" w:hAnsi="Calibri" w:cs="Calibri"/>
          <w:sz w:val="24"/>
          <w:szCs w:val="24"/>
        </w:rPr>
        <w:t>F</w:t>
      </w:r>
      <w:r w:rsidR="000C6528">
        <w:rPr>
          <w:rFonts w:ascii="Calibri" w:hAnsi="Calibri" w:cs="Calibri"/>
          <w:sz w:val="24"/>
          <w:szCs w:val="24"/>
        </w:rPr>
        <w:t>acebook page.</w:t>
      </w:r>
    </w:p>
    <w:p w14:paraId="4F32FC1A" w14:textId="60712977" w:rsidR="00EA7DAA" w:rsidRPr="008A763C" w:rsidRDefault="00B432F2" w:rsidP="00EA7DAA">
      <w:pPr>
        <w:rPr>
          <w:rFonts w:ascii="Calibri" w:hAnsi="Calibri" w:cs="Calibri"/>
          <w:b/>
          <w:bCs/>
          <w:sz w:val="24"/>
          <w:szCs w:val="24"/>
          <w:u w:val="single"/>
        </w:rPr>
      </w:pPr>
      <w:r w:rsidRPr="008A763C">
        <w:rPr>
          <w:rFonts w:ascii="Calibri" w:hAnsi="Calibri" w:cs="Calibri"/>
          <w:b/>
          <w:bCs/>
          <w:sz w:val="24"/>
          <w:szCs w:val="24"/>
          <w:u w:val="single"/>
        </w:rPr>
        <w:t>AOCB</w:t>
      </w:r>
    </w:p>
    <w:p w14:paraId="7FE3D4CB" w14:textId="0417E9DD" w:rsidR="00513648" w:rsidRPr="008A763C" w:rsidRDefault="00DE30DF" w:rsidP="001666B4">
      <w:pPr>
        <w:rPr>
          <w:rFonts w:ascii="Calibri" w:hAnsi="Calibri" w:cs="Calibri"/>
          <w:sz w:val="24"/>
          <w:szCs w:val="24"/>
        </w:rPr>
      </w:pPr>
      <w:r w:rsidRPr="008A763C">
        <w:rPr>
          <w:rFonts w:ascii="Calibri" w:hAnsi="Calibri" w:cs="Calibri"/>
          <w:sz w:val="24"/>
          <w:szCs w:val="24"/>
        </w:rPr>
        <w:t>None</w:t>
      </w:r>
    </w:p>
    <w:p w14:paraId="3DDE4B4A" w14:textId="64355CC4" w:rsidR="00DA3E0D" w:rsidRPr="008A763C" w:rsidRDefault="00EA7DAA" w:rsidP="00DA3E0D">
      <w:pPr>
        <w:rPr>
          <w:rFonts w:ascii="Calibri" w:hAnsi="Calibri" w:cs="Calibri"/>
          <w:b/>
          <w:bCs/>
          <w:sz w:val="24"/>
          <w:szCs w:val="24"/>
          <w:u w:val="single"/>
        </w:rPr>
      </w:pPr>
      <w:r w:rsidRPr="008A763C">
        <w:rPr>
          <w:rFonts w:ascii="Calibri" w:hAnsi="Calibri" w:cs="Calibri"/>
          <w:b/>
          <w:bCs/>
          <w:sz w:val="24"/>
          <w:szCs w:val="24"/>
          <w:u w:val="single"/>
        </w:rPr>
        <w:t>Date</w:t>
      </w:r>
      <w:r w:rsidR="00B432F2" w:rsidRPr="008A763C">
        <w:rPr>
          <w:rFonts w:ascii="Calibri" w:hAnsi="Calibri" w:cs="Calibri"/>
          <w:b/>
          <w:bCs/>
          <w:sz w:val="24"/>
          <w:szCs w:val="24"/>
          <w:u w:val="single"/>
        </w:rPr>
        <w:t xml:space="preserve"> of Next Meeting</w:t>
      </w:r>
      <w:r w:rsidR="00DE30DF" w:rsidRPr="008A763C">
        <w:rPr>
          <w:rFonts w:ascii="Calibri" w:hAnsi="Calibri" w:cs="Calibri"/>
          <w:b/>
          <w:bCs/>
          <w:sz w:val="24"/>
          <w:szCs w:val="24"/>
          <w:u w:val="single"/>
        </w:rPr>
        <w:t>s</w:t>
      </w:r>
    </w:p>
    <w:p w14:paraId="5DAB6C7B" w14:textId="7711D6CF" w:rsidR="00A667BA" w:rsidRPr="008A763C" w:rsidRDefault="002724E0" w:rsidP="00A667BA">
      <w:pPr>
        <w:rPr>
          <w:rFonts w:ascii="Calibri" w:hAnsi="Calibri" w:cs="Calibri"/>
          <w:sz w:val="24"/>
          <w:szCs w:val="24"/>
        </w:rPr>
      </w:pPr>
      <w:r w:rsidRPr="008A763C">
        <w:rPr>
          <w:rFonts w:ascii="Calibri" w:hAnsi="Calibri" w:cs="Calibri"/>
          <w:sz w:val="24"/>
          <w:szCs w:val="24"/>
        </w:rPr>
        <w:t>Thursday 18</w:t>
      </w:r>
      <w:r w:rsidRPr="008A763C">
        <w:rPr>
          <w:rFonts w:ascii="Calibri" w:hAnsi="Calibri" w:cs="Calibri"/>
          <w:sz w:val="24"/>
          <w:szCs w:val="24"/>
          <w:vertAlign w:val="superscript"/>
        </w:rPr>
        <w:t>th</w:t>
      </w:r>
      <w:r w:rsidRPr="008A763C">
        <w:rPr>
          <w:rFonts w:ascii="Calibri" w:hAnsi="Calibri" w:cs="Calibri"/>
          <w:sz w:val="24"/>
          <w:szCs w:val="24"/>
        </w:rPr>
        <w:t xml:space="preserve"> March at 7pm via MS Teams</w:t>
      </w:r>
    </w:p>
    <w:sectPr w:rsidR="00A667BA" w:rsidRPr="008A763C">
      <w:pgSz w:w="12240" w:h="15840"/>
      <w:pgMar w:top="567"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DFE6C" w14:textId="77777777" w:rsidR="00D27992" w:rsidRDefault="00D27992">
      <w:r>
        <w:separator/>
      </w:r>
    </w:p>
  </w:endnote>
  <w:endnote w:type="continuationSeparator" w:id="0">
    <w:p w14:paraId="0B96FD22" w14:textId="77777777" w:rsidR="00D27992" w:rsidRDefault="00D27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9E238" w14:textId="77777777" w:rsidR="00FB5859" w:rsidRDefault="00FB5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ACBE8" w14:textId="77777777" w:rsidR="00A667BA" w:rsidRDefault="00A667BA" w:rsidP="00A667BA">
    <w:pPr>
      <w:pStyle w:val="Footer"/>
    </w:pPr>
    <w:r>
      <w:t xml:space="preserve">Page </w:t>
    </w:r>
    <w:r>
      <w:fldChar w:fldCharType="begin"/>
    </w:r>
    <w:r>
      <w:instrText xml:space="preserve"> PAGE   \* MERGEFORMAT </w:instrText>
    </w:r>
    <w:r>
      <w:fldChar w:fldCharType="separate"/>
    </w:r>
    <w:r w:rsidR="00FC690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4C0D0" w14:textId="77777777" w:rsidR="00FB5859" w:rsidRDefault="00FB5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1498E" w14:textId="77777777" w:rsidR="00D27992" w:rsidRDefault="00D27992">
      <w:r>
        <w:separator/>
      </w:r>
    </w:p>
  </w:footnote>
  <w:footnote w:type="continuationSeparator" w:id="0">
    <w:p w14:paraId="3E4F8D11" w14:textId="77777777" w:rsidR="00D27992" w:rsidRDefault="00D27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3FED5" w14:textId="77777777" w:rsidR="00FB5859" w:rsidRDefault="00FB58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B15EB" w14:textId="77777777" w:rsidR="00FB5859" w:rsidRDefault="00FB58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E5D9A" w14:textId="77777777" w:rsidR="00FB5859" w:rsidRDefault="00FB5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71A2A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14B816B0"/>
    <w:lvl w:ilvl="0" w:tplc="39CEF138">
      <w:start w:val="1"/>
      <w:numFmt w:val="decimal"/>
      <w:pStyle w:val="ListNumber4"/>
      <w:lvlText w:val="%1."/>
      <w:lvlJc w:val="left"/>
      <w:pPr>
        <w:tabs>
          <w:tab w:val="num" w:pos="1440"/>
        </w:tabs>
        <w:ind w:left="1440" w:hanging="360"/>
      </w:pPr>
    </w:lvl>
    <w:lvl w:ilvl="1" w:tplc="8D92C40E">
      <w:numFmt w:val="decimal"/>
      <w:lvlText w:val=""/>
      <w:lvlJc w:val="left"/>
    </w:lvl>
    <w:lvl w:ilvl="2" w:tplc="C9C40836">
      <w:numFmt w:val="decimal"/>
      <w:lvlText w:val=""/>
      <w:lvlJc w:val="left"/>
    </w:lvl>
    <w:lvl w:ilvl="3" w:tplc="3F3671B4">
      <w:numFmt w:val="decimal"/>
      <w:lvlText w:val=""/>
      <w:lvlJc w:val="left"/>
    </w:lvl>
    <w:lvl w:ilvl="4" w:tplc="AB16DE26">
      <w:numFmt w:val="decimal"/>
      <w:lvlText w:val=""/>
      <w:lvlJc w:val="left"/>
    </w:lvl>
    <w:lvl w:ilvl="5" w:tplc="E8047242">
      <w:numFmt w:val="decimal"/>
      <w:lvlText w:val=""/>
      <w:lvlJc w:val="left"/>
    </w:lvl>
    <w:lvl w:ilvl="6" w:tplc="C2C813EC">
      <w:numFmt w:val="decimal"/>
      <w:lvlText w:val=""/>
      <w:lvlJc w:val="left"/>
    </w:lvl>
    <w:lvl w:ilvl="7" w:tplc="BD18B2DA">
      <w:numFmt w:val="decimal"/>
      <w:lvlText w:val=""/>
      <w:lvlJc w:val="left"/>
    </w:lvl>
    <w:lvl w:ilvl="8" w:tplc="F44817C0">
      <w:numFmt w:val="decimal"/>
      <w:lvlText w:val=""/>
      <w:lvlJc w:val="left"/>
    </w:lvl>
  </w:abstractNum>
  <w:abstractNum w:abstractNumId="2" w15:restartNumberingAfterBreak="0">
    <w:nsid w:val="FFFFFF7E"/>
    <w:multiLevelType w:val="hybridMultilevel"/>
    <w:tmpl w:val="76724E8E"/>
    <w:lvl w:ilvl="0" w:tplc="2C066058">
      <w:start w:val="1"/>
      <w:numFmt w:val="decimal"/>
      <w:pStyle w:val="ListNumber3"/>
      <w:lvlText w:val="%1."/>
      <w:lvlJc w:val="left"/>
      <w:pPr>
        <w:tabs>
          <w:tab w:val="num" w:pos="1080"/>
        </w:tabs>
        <w:ind w:left="1080" w:hanging="360"/>
      </w:pPr>
    </w:lvl>
    <w:lvl w:ilvl="1" w:tplc="66FC6124">
      <w:numFmt w:val="decimal"/>
      <w:lvlText w:val=""/>
      <w:lvlJc w:val="left"/>
    </w:lvl>
    <w:lvl w:ilvl="2" w:tplc="2378FD3C">
      <w:numFmt w:val="decimal"/>
      <w:lvlText w:val=""/>
      <w:lvlJc w:val="left"/>
    </w:lvl>
    <w:lvl w:ilvl="3" w:tplc="8EBC34A6">
      <w:numFmt w:val="decimal"/>
      <w:lvlText w:val=""/>
      <w:lvlJc w:val="left"/>
    </w:lvl>
    <w:lvl w:ilvl="4" w:tplc="0FE4E762">
      <w:numFmt w:val="decimal"/>
      <w:lvlText w:val=""/>
      <w:lvlJc w:val="left"/>
    </w:lvl>
    <w:lvl w:ilvl="5" w:tplc="35705C0E">
      <w:numFmt w:val="decimal"/>
      <w:lvlText w:val=""/>
      <w:lvlJc w:val="left"/>
    </w:lvl>
    <w:lvl w:ilvl="6" w:tplc="D770A5E2">
      <w:numFmt w:val="decimal"/>
      <w:lvlText w:val=""/>
      <w:lvlJc w:val="left"/>
    </w:lvl>
    <w:lvl w:ilvl="7" w:tplc="6FA0C9E2">
      <w:numFmt w:val="decimal"/>
      <w:lvlText w:val=""/>
      <w:lvlJc w:val="left"/>
    </w:lvl>
    <w:lvl w:ilvl="8" w:tplc="7A42B156">
      <w:numFmt w:val="decimal"/>
      <w:lvlText w:val=""/>
      <w:lvlJc w:val="left"/>
    </w:lvl>
  </w:abstractNum>
  <w:abstractNum w:abstractNumId="3" w15:restartNumberingAfterBreak="0">
    <w:nsid w:val="FFFFFF7F"/>
    <w:multiLevelType w:val="hybridMultilevel"/>
    <w:tmpl w:val="F8CC5BD8"/>
    <w:lvl w:ilvl="0" w:tplc="B6380B0E">
      <w:start w:val="1"/>
      <w:numFmt w:val="decimal"/>
      <w:pStyle w:val="ListNumber2"/>
      <w:lvlText w:val="%1."/>
      <w:lvlJc w:val="left"/>
      <w:pPr>
        <w:tabs>
          <w:tab w:val="num" w:pos="720"/>
        </w:tabs>
        <w:ind w:left="720" w:hanging="360"/>
      </w:pPr>
    </w:lvl>
    <w:lvl w:ilvl="1" w:tplc="9728565A">
      <w:numFmt w:val="decimal"/>
      <w:lvlText w:val=""/>
      <w:lvlJc w:val="left"/>
    </w:lvl>
    <w:lvl w:ilvl="2" w:tplc="3BA6B300">
      <w:numFmt w:val="decimal"/>
      <w:lvlText w:val=""/>
      <w:lvlJc w:val="left"/>
    </w:lvl>
    <w:lvl w:ilvl="3" w:tplc="A2D2FE98">
      <w:numFmt w:val="decimal"/>
      <w:lvlText w:val=""/>
      <w:lvlJc w:val="left"/>
    </w:lvl>
    <w:lvl w:ilvl="4" w:tplc="C92ADFF0">
      <w:numFmt w:val="decimal"/>
      <w:lvlText w:val=""/>
      <w:lvlJc w:val="left"/>
    </w:lvl>
    <w:lvl w:ilvl="5" w:tplc="BDEA6FCE">
      <w:numFmt w:val="decimal"/>
      <w:lvlText w:val=""/>
      <w:lvlJc w:val="left"/>
    </w:lvl>
    <w:lvl w:ilvl="6" w:tplc="B664C002">
      <w:numFmt w:val="decimal"/>
      <w:lvlText w:val=""/>
      <w:lvlJc w:val="left"/>
    </w:lvl>
    <w:lvl w:ilvl="7" w:tplc="A53C96BE">
      <w:numFmt w:val="decimal"/>
      <w:lvlText w:val=""/>
      <w:lvlJc w:val="left"/>
    </w:lvl>
    <w:lvl w:ilvl="8" w:tplc="69B817D4">
      <w:numFmt w:val="decimal"/>
      <w:lvlText w:val=""/>
      <w:lvlJc w:val="left"/>
    </w:lvl>
  </w:abstractNum>
  <w:abstractNum w:abstractNumId="4" w15:restartNumberingAfterBreak="0">
    <w:nsid w:val="FFFFFF80"/>
    <w:multiLevelType w:val="hybridMultilevel"/>
    <w:tmpl w:val="FE8AAC0A"/>
    <w:lvl w:ilvl="0" w:tplc="ECAC2B06">
      <w:start w:val="1"/>
      <w:numFmt w:val="bullet"/>
      <w:pStyle w:val="ListBullet5"/>
      <w:lvlText w:val=""/>
      <w:lvlJc w:val="left"/>
      <w:pPr>
        <w:tabs>
          <w:tab w:val="num" w:pos="1800"/>
        </w:tabs>
        <w:ind w:left="1800" w:hanging="360"/>
      </w:pPr>
      <w:rPr>
        <w:rFonts w:ascii="Symbol" w:hAnsi="Symbol" w:hint="default"/>
      </w:rPr>
    </w:lvl>
    <w:lvl w:ilvl="1" w:tplc="EC041C58">
      <w:numFmt w:val="decimal"/>
      <w:lvlText w:val=""/>
      <w:lvlJc w:val="left"/>
    </w:lvl>
    <w:lvl w:ilvl="2" w:tplc="D30AB558">
      <w:numFmt w:val="decimal"/>
      <w:lvlText w:val=""/>
      <w:lvlJc w:val="left"/>
    </w:lvl>
    <w:lvl w:ilvl="3" w:tplc="8662D546">
      <w:numFmt w:val="decimal"/>
      <w:lvlText w:val=""/>
      <w:lvlJc w:val="left"/>
    </w:lvl>
    <w:lvl w:ilvl="4" w:tplc="9A6459F8">
      <w:numFmt w:val="decimal"/>
      <w:lvlText w:val=""/>
      <w:lvlJc w:val="left"/>
    </w:lvl>
    <w:lvl w:ilvl="5" w:tplc="EB408E3A">
      <w:numFmt w:val="decimal"/>
      <w:lvlText w:val=""/>
      <w:lvlJc w:val="left"/>
    </w:lvl>
    <w:lvl w:ilvl="6" w:tplc="F0326162">
      <w:numFmt w:val="decimal"/>
      <w:lvlText w:val=""/>
      <w:lvlJc w:val="left"/>
    </w:lvl>
    <w:lvl w:ilvl="7" w:tplc="6D0E21CA">
      <w:numFmt w:val="decimal"/>
      <w:lvlText w:val=""/>
      <w:lvlJc w:val="left"/>
    </w:lvl>
    <w:lvl w:ilvl="8" w:tplc="A058D8BE">
      <w:numFmt w:val="decimal"/>
      <w:lvlText w:val=""/>
      <w:lvlJc w:val="left"/>
    </w:lvl>
  </w:abstractNum>
  <w:abstractNum w:abstractNumId="5" w15:restartNumberingAfterBreak="0">
    <w:nsid w:val="FFFFFF81"/>
    <w:multiLevelType w:val="hybridMultilevel"/>
    <w:tmpl w:val="C0DEA43C"/>
    <w:lvl w:ilvl="0" w:tplc="9BF466DC">
      <w:start w:val="1"/>
      <w:numFmt w:val="bullet"/>
      <w:pStyle w:val="ListBullet4"/>
      <w:lvlText w:val=""/>
      <w:lvlJc w:val="left"/>
      <w:pPr>
        <w:tabs>
          <w:tab w:val="num" w:pos="1440"/>
        </w:tabs>
        <w:ind w:left="1440" w:hanging="360"/>
      </w:pPr>
      <w:rPr>
        <w:rFonts w:ascii="Symbol" w:hAnsi="Symbol" w:hint="default"/>
      </w:rPr>
    </w:lvl>
    <w:lvl w:ilvl="1" w:tplc="740EA0AC">
      <w:numFmt w:val="decimal"/>
      <w:lvlText w:val=""/>
      <w:lvlJc w:val="left"/>
    </w:lvl>
    <w:lvl w:ilvl="2" w:tplc="9956FFCA">
      <w:numFmt w:val="decimal"/>
      <w:lvlText w:val=""/>
      <w:lvlJc w:val="left"/>
    </w:lvl>
    <w:lvl w:ilvl="3" w:tplc="A1DAA3D6">
      <w:numFmt w:val="decimal"/>
      <w:lvlText w:val=""/>
      <w:lvlJc w:val="left"/>
    </w:lvl>
    <w:lvl w:ilvl="4" w:tplc="BD260DB8">
      <w:numFmt w:val="decimal"/>
      <w:lvlText w:val=""/>
      <w:lvlJc w:val="left"/>
    </w:lvl>
    <w:lvl w:ilvl="5" w:tplc="8AF441A8">
      <w:numFmt w:val="decimal"/>
      <w:lvlText w:val=""/>
      <w:lvlJc w:val="left"/>
    </w:lvl>
    <w:lvl w:ilvl="6" w:tplc="1FFA0A4C">
      <w:numFmt w:val="decimal"/>
      <w:lvlText w:val=""/>
      <w:lvlJc w:val="left"/>
    </w:lvl>
    <w:lvl w:ilvl="7" w:tplc="611E1D0C">
      <w:numFmt w:val="decimal"/>
      <w:lvlText w:val=""/>
      <w:lvlJc w:val="left"/>
    </w:lvl>
    <w:lvl w:ilvl="8" w:tplc="D4A2DF82">
      <w:numFmt w:val="decimal"/>
      <w:lvlText w:val=""/>
      <w:lvlJc w:val="left"/>
    </w:lvl>
  </w:abstractNum>
  <w:abstractNum w:abstractNumId="6" w15:restartNumberingAfterBreak="0">
    <w:nsid w:val="FFFFFF82"/>
    <w:multiLevelType w:val="hybridMultilevel"/>
    <w:tmpl w:val="D2605590"/>
    <w:lvl w:ilvl="0" w:tplc="CC0C7974">
      <w:start w:val="1"/>
      <w:numFmt w:val="bullet"/>
      <w:pStyle w:val="ListBullet3"/>
      <w:lvlText w:val=""/>
      <w:lvlJc w:val="left"/>
      <w:pPr>
        <w:tabs>
          <w:tab w:val="num" w:pos="1080"/>
        </w:tabs>
        <w:ind w:left="1080" w:hanging="360"/>
      </w:pPr>
      <w:rPr>
        <w:rFonts w:ascii="Symbol" w:hAnsi="Symbol" w:hint="default"/>
      </w:rPr>
    </w:lvl>
    <w:lvl w:ilvl="1" w:tplc="FC783600">
      <w:numFmt w:val="decimal"/>
      <w:lvlText w:val=""/>
      <w:lvlJc w:val="left"/>
    </w:lvl>
    <w:lvl w:ilvl="2" w:tplc="2D2EB77A">
      <w:numFmt w:val="decimal"/>
      <w:lvlText w:val=""/>
      <w:lvlJc w:val="left"/>
    </w:lvl>
    <w:lvl w:ilvl="3" w:tplc="5C8AA96C">
      <w:numFmt w:val="decimal"/>
      <w:lvlText w:val=""/>
      <w:lvlJc w:val="left"/>
    </w:lvl>
    <w:lvl w:ilvl="4" w:tplc="49362C90">
      <w:numFmt w:val="decimal"/>
      <w:lvlText w:val=""/>
      <w:lvlJc w:val="left"/>
    </w:lvl>
    <w:lvl w:ilvl="5" w:tplc="0D98C4EE">
      <w:numFmt w:val="decimal"/>
      <w:lvlText w:val=""/>
      <w:lvlJc w:val="left"/>
    </w:lvl>
    <w:lvl w:ilvl="6" w:tplc="609250A6">
      <w:numFmt w:val="decimal"/>
      <w:lvlText w:val=""/>
      <w:lvlJc w:val="left"/>
    </w:lvl>
    <w:lvl w:ilvl="7" w:tplc="4464267C">
      <w:numFmt w:val="decimal"/>
      <w:lvlText w:val=""/>
      <w:lvlJc w:val="left"/>
    </w:lvl>
    <w:lvl w:ilvl="8" w:tplc="C37AD02A">
      <w:numFmt w:val="decimal"/>
      <w:lvlText w:val=""/>
      <w:lvlJc w:val="left"/>
    </w:lvl>
  </w:abstractNum>
  <w:abstractNum w:abstractNumId="7" w15:restartNumberingAfterBreak="0">
    <w:nsid w:val="FFFFFF83"/>
    <w:multiLevelType w:val="hybridMultilevel"/>
    <w:tmpl w:val="E958582E"/>
    <w:lvl w:ilvl="0" w:tplc="C8BE9DF6">
      <w:start w:val="1"/>
      <w:numFmt w:val="bullet"/>
      <w:pStyle w:val="ListBullet2"/>
      <w:lvlText w:val=""/>
      <w:lvlJc w:val="left"/>
      <w:pPr>
        <w:tabs>
          <w:tab w:val="num" w:pos="720"/>
        </w:tabs>
        <w:ind w:left="720" w:hanging="360"/>
      </w:pPr>
      <w:rPr>
        <w:rFonts w:ascii="Symbol" w:hAnsi="Symbol" w:hint="default"/>
      </w:rPr>
    </w:lvl>
    <w:lvl w:ilvl="1" w:tplc="5CC42CCC">
      <w:numFmt w:val="decimal"/>
      <w:lvlText w:val=""/>
      <w:lvlJc w:val="left"/>
    </w:lvl>
    <w:lvl w:ilvl="2" w:tplc="DC9A91F6">
      <w:numFmt w:val="decimal"/>
      <w:lvlText w:val=""/>
      <w:lvlJc w:val="left"/>
    </w:lvl>
    <w:lvl w:ilvl="3" w:tplc="2904D542">
      <w:numFmt w:val="decimal"/>
      <w:lvlText w:val=""/>
      <w:lvlJc w:val="left"/>
    </w:lvl>
    <w:lvl w:ilvl="4" w:tplc="F66AE59A">
      <w:numFmt w:val="decimal"/>
      <w:lvlText w:val=""/>
      <w:lvlJc w:val="left"/>
    </w:lvl>
    <w:lvl w:ilvl="5" w:tplc="F418C350">
      <w:numFmt w:val="decimal"/>
      <w:lvlText w:val=""/>
      <w:lvlJc w:val="left"/>
    </w:lvl>
    <w:lvl w:ilvl="6" w:tplc="8EF49226">
      <w:numFmt w:val="decimal"/>
      <w:lvlText w:val=""/>
      <w:lvlJc w:val="left"/>
    </w:lvl>
    <w:lvl w:ilvl="7" w:tplc="4B962E3A">
      <w:numFmt w:val="decimal"/>
      <w:lvlText w:val=""/>
      <w:lvlJc w:val="left"/>
    </w:lvl>
    <w:lvl w:ilvl="8" w:tplc="D6FCFB5E">
      <w:numFmt w:val="decimal"/>
      <w:lvlText w:val=""/>
      <w:lvlJc w:val="left"/>
    </w:lvl>
  </w:abstractNum>
  <w:abstractNum w:abstractNumId="8" w15:restartNumberingAfterBreak="0">
    <w:nsid w:val="FFFFFF88"/>
    <w:multiLevelType w:val="hybridMultilevel"/>
    <w:tmpl w:val="A4388604"/>
    <w:lvl w:ilvl="0" w:tplc="E3F6E44E">
      <w:start w:val="1"/>
      <w:numFmt w:val="decimal"/>
      <w:lvlText w:val="%1."/>
      <w:lvlJc w:val="left"/>
      <w:pPr>
        <w:tabs>
          <w:tab w:val="num" w:pos="360"/>
        </w:tabs>
        <w:ind w:left="360" w:hanging="360"/>
      </w:pPr>
    </w:lvl>
    <w:lvl w:ilvl="1" w:tplc="351A7068">
      <w:numFmt w:val="decimal"/>
      <w:lvlText w:val=""/>
      <w:lvlJc w:val="left"/>
    </w:lvl>
    <w:lvl w:ilvl="2" w:tplc="BA5249C0">
      <w:numFmt w:val="decimal"/>
      <w:lvlText w:val=""/>
      <w:lvlJc w:val="left"/>
    </w:lvl>
    <w:lvl w:ilvl="3" w:tplc="C04478DE">
      <w:numFmt w:val="decimal"/>
      <w:lvlText w:val=""/>
      <w:lvlJc w:val="left"/>
    </w:lvl>
    <w:lvl w:ilvl="4" w:tplc="71B49290">
      <w:numFmt w:val="decimal"/>
      <w:lvlText w:val=""/>
      <w:lvlJc w:val="left"/>
    </w:lvl>
    <w:lvl w:ilvl="5" w:tplc="2550DDE4">
      <w:numFmt w:val="decimal"/>
      <w:lvlText w:val=""/>
      <w:lvlJc w:val="left"/>
    </w:lvl>
    <w:lvl w:ilvl="6" w:tplc="1D98B6C4">
      <w:numFmt w:val="decimal"/>
      <w:lvlText w:val=""/>
      <w:lvlJc w:val="left"/>
    </w:lvl>
    <w:lvl w:ilvl="7" w:tplc="EFBE1088">
      <w:numFmt w:val="decimal"/>
      <w:lvlText w:val=""/>
      <w:lvlJc w:val="left"/>
    </w:lvl>
    <w:lvl w:ilvl="8" w:tplc="7980A784">
      <w:numFmt w:val="decimal"/>
      <w:lvlText w:val=""/>
      <w:lvlJc w:val="left"/>
    </w:lvl>
  </w:abstractNum>
  <w:abstractNum w:abstractNumId="9" w15:restartNumberingAfterBreak="0">
    <w:nsid w:val="FFFFFF89"/>
    <w:multiLevelType w:val="hybridMultilevel"/>
    <w:tmpl w:val="ACFCF162"/>
    <w:lvl w:ilvl="0" w:tplc="63D0B4CA">
      <w:start w:val="1"/>
      <w:numFmt w:val="bullet"/>
      <w:pStyle w:val="ListBullet"/>
      <w:lvlText w:val=""/>
      <w:lvlJc w:val="left"/>
      <w:pPr>
        <w:tabs>
          <w:tab w:val="num" w:pos="360"/>
        </w:tabs>
        <w:ind w:left="360" w:hanging="360"/>
      </w:pPr>
      <w:rPr>
        <w:rFonts w:ascii="Symbol" w:hAnsi="Symbol" w:hint="default"/>
      </w:rPr>
    </w:lvl>
    <w:lvl w:ilvl="1" w:tplc="174C01CC">
      <w:numFmt w:val="decimal"/>
      <w:lvlText w:val=""/>
      <w:lvlJc w:val="left"/>
    </w:lvl>
    <w:lvl w:ilvl="2" w:tplc="333E418C">
      <w:numFmt w:val="decimal"/>
      <w:lvlText w:val=""/>
      <w:lvlJc w:val="left"/>
    </w:lvl>
    <w:lvl w:ilvl="3" w:tplc="F7F05650">
      <w:numFmt w:val="decimal"/>
      <w:lvlText w:val=""/>
      <w:lvlJc w:val="left"/>
    </w:lvl>
    <w:lvl w:ilvl="4" w:tplc="9B8AA8A4">
      <w:numFmt w:val="decimal"/>
      <w:lvlText w:val=""/>
      <w:lvlJc w:val="left"/>
    </w:lvl>
    <w:lvl w:ilvl="5" w:tplc="1880271E">
      <w:numFmt w:val="decimal"/>
      <w:lvlText w:val=""/>
      <w:lvlJc w:val="left"/>
    </w:lvl>
    <w:lvl w:ilvl="6" w:tplc="17E86BAA">
      <w:numFmt w:val="decimal"/>
      <w:lvlText w:val=""/>
      <w:lvlJc w:val="left"/>
    </w:lvl>
    <w:lvl w:ilvl="7" w:tplc="E63E5A12">
      <w:numFmt w:val="decimal"/>
      <w:lvlText w:val=""/>
      <w:lvlJc w:val="left"/>
    </w:lvl>
    <w:lvl w:ilvl="8" w:tplc="CD1E8774">
      <w:numFmt w:val="decimal"/>
      <w:lvlText w:val=""/>
      <w:lvlJc w:val="left"/>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0B58C6"/>
    <w:multiLevelType w:val="hybridMultilevel"/>
    <w:tmpl w:val="D3BA4420"/>
    <w:lvl w:ilvl="0" w:tplc="09486F8E">
      <w:start w:val="1"/>
      <w:numFmt w:val="bullet"/>
      <w:lvlText w:val=""/>
      <w:lvlJc w:val="left"/>
      <w:pPr>
        <w:ind w:left="720" w:hanging="360"/>
      </w:pPr>
      <w:rPr>
        <w:rFonts w:ascii="Symbol" w:hAnsi="Symbol" w:hint="default"/>
      </w:rPr>
    </w:lvl>
    <w:lvl w:ilvl="1" w:tplc="3B6E4B1A">
      <w:start w:val="1"/>
      <w:numFmt w:val="bullet"/>
      <w:lvlText w:val="o"/>
      <w:lvlJc w:val="left"/>
      <w:pPr>
        <w:ind w:left="1440" w:hanging="360"/>
      </w:pPr>
      <w:rPr>
        <w:rFonts w:ascii="Courier New" w:hAnsi="Courier New" w:hint="default"/>
      </w:rPr>
    </w:lvl>
    <w:lvl w:ilvl="2" w:tplc="78B41292">
      <w:start w:val="1"/>
      <w:numFmt w:val="bullet"/>
      <w:lvlText w:val=""/>
      <w:lvlJc w:val="left"/>
      <w:pPr>
        <w:ind w:left="2160" w:hanging="360"/>
      </w:pPr>
      <w:rPr>
        <w:rFonts w:ascii="Wingdings" w:hAnsi="Wingdings" w:hint="default"/>
      </w:rPr>
    </w:lvl>
    <w:lvl w:ilvl="3" w:tplc="BA9A56CA">
      <w:start w:val="1"/>
      <w:numFmt w:val="bullet"/>
      <w:lvlText w:val=""/>
      <w:lvlJc w:val="left"/>
      <w:pPr>
        <w:ind w:left="2880" w:hanging="360"/>
      </w:pPr>
      <w:rPr>
        <w:rFonts w:ascii="Symbol" w:hAnsi="Symbol" w:hint="default"/>
      </w:rPr>
    </w:lvl>
    <w:lvl w:ilvl="4" w:tplc="1FBE0B10">
      <w:start w:val="1"/>
      <w:numFmt w:val="bullet"/>
      <w:lvlText w:val="o"/>
      <w:lvlJc w:val="left"/>
      <w:pPr>
        <w:ind w:left="3600" w:hanging="360"/>
      </w:pPr>
      <w:rPr>
        <w:rFonts w:ascii="Courier New" w:hAnsi="Courier New" w:hint="default"/>
      </w:rPr>
    </w:lvl>
    <w:lvl w:ilvl="5" w:tplc="D4602874">
      <w:start w:val="1"/>
      <w:numFmt w:val="bullet"/>
      <w:lvlText w:val=""/>
      <w:lvlJc w:val="left"/>
      <w:pPr>
        <w:ind w:left="4320" w:hanging="360"/>
      </w:pPr>
      <w:rPr>
        <w:rFonts w:ascii="Wingdings" w:hAnsi="Wingdings" w:hint="default"/>
      </w:rPr>
    </w:lvl>
    <w:lvl w:ilvl="6" w:tplc="5C0EF0B8">
      <w:start w:val="1"/>
      <w:numFmt w:val="bullet"/>
      <w:lvlText w:val=""/>
      <w:lvlJc w:val="left"/>
      <w:pPr>
        <w:ind w:left="5040" w:hanging="360"/>
      </w:pPr>
      <w:rPr>
        <w:rFonts w:ascii="Symbol" w:hAnsi="Symbol" w:hint="default"/>
      </w:rPr>
    </w:lvl>
    <w:lvl w:ilvl="7" w:tplc="8DA6A588">
      <w:start w:val="1"/>
      <w:numFmt w:val="bullet"/>
      <w:lvlText w:val="o"/>
      <w:lvlJc w:val="left"/>
      <w:pPr>
        <w:ind w:left="5760" w:hanging="360"/>
      </w:pPr>
      <w:rPr>
        <w:rFonts w:ascii="Courier New" w:hAnsi="Courier New" w:hint="default"/>
      </w:rPr>
    </w:lvl>
    <w:lvl w:ilvl="8" w:tplc="01C8B310">
      <w:start w:val="1"/>
      <w:numFmt w:val="bullet"/>
      <w:lvlText w:val=""/>
      <w:lvlJc w:val="left"/>
      <w:pPr>
        <w:ind w:left="6480" w:hanging="360"/>
      </w:pPr>
      <w:rPr>
        <w:rFonts w:ascii="Wingdings" w:hAnsi="Wingdings" w:hint="default"/>
      </w:rPr>
    </w:lvl>
  </w:abstractNum>
  <w:abstractNum w:abstractNumId="12" w15:restartNumberingAfterBreak="0">
    <w:nsid w:val="07D36083"/>
    <w:multiLevelType w:val="hybridMultilevel"/>
    <w:tmpl w:val="7A823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1A36BD"/>
    <w:multiLevelType w:val="hybridMultilevel"/>
    <w:tmpl w:val="5B9C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6F1A92"/>
    <w:multiLevelType w:val="hybridMultilevel"/>
    <w:tmpl w:val="150E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473BC8"/>
    <w:multiLevelType w:val="hybridMultilevel"/>
    <w:tmpl w:val="72AC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850782"/>
    <w:multiLevelType w:val="hybridMultilevel"/>
    <w:tmpl w:val="7994AA7A"/>
    <w:lvl w:ilvl="0" w:tplc="9430806A">
      <w:start w:val="1"/>
      <w:numFmt w:val="bullet"/>
      <w:lvlText w:val=""/>
      <w:lvlJc w:val="left"/>
      <w:pPr>
        <w:ind w:left="720" w:hanging="360"/>
      </w:pPr>
      <w:rPr>
        <w:rFonts w:ascii="Symbol" w:hAnsi="Symbol" w:hint="default"/>
      </w:rPr>
    </w:lvl>
    <w:lvl w:ilvl="1" w:tplc="D868D100">
      <w:start w:val="1"/>
      <w:numFmt w:val="bullet"/>
      <w:lvlText w:val="o"/>
      <w:lvlJc w:val="left"/>
      <w:pPr>
        <w:ind w:left="1440" w:hanging="360"/>
      </w:pPr>
      <w:rPr>
        <w:rFonts w:ascii="Courier New" w:hAnsi="Courier New" w:hint="default"/>
      </w:rPr>
    </w:lvl>
    <w:lvl w:ilvl="2" w:tplc="6CCAFE9E">
      <w:start w:val="1"/>
      <w:numFmt w:val="bullet"/>
      <w:lvlText w:val=""/>
      <w:lvlJc w:val="left"/>
      <w:pPr>
        <w:ind w:left="2160" w:hanging="360"/>
      </w:pPr>
      <w:rPr>
        <w:rFonts w:ascii="Wingdings" w:hAnsi="Wingdings" w:hint="default"/>
      </w:rPr>
    </w:lvl>
    <w:lvl w:ilvl="3" w:tplc="BD283BE8">
      <w:start w:val="1"/>
      <w:numFmt w:val="bullet"/>
      <w:lvlText w:val=""/>
      <w:lvlJc w:val="left"/>
      <w:pPr>
        <w:ind w:left="2880" w:hanging="360"/>
      </w:pPr>
      <w:rPr>
        <w:rFonts w:ascii="Symbol" w:hAnsi="Symbol" w:hint="default"/>
      </w:rPr>
    </w:lvl>
    <w:lvl w:ilvl="4" w:tplc="8A707018">
      <w:start w:val="1"/>
      <w:numFmt w:val="bullet"/>
      <w:lvlText w:val="o"/>
      <w:lvlJc w:val="left"/>
      <w:pPr>
        <w:ind w:left="3600" w:hanging="360"/>
      </w:pPr>
      <w:rPr>
        <w:rFonts w:ascii="Courier New" w:hAnsi="Courier New" w:hint="default"/>
      </w:rPr>
    </w:lvl>
    <w:lvl w:ilvl="5" w:tplc="A68616B0">
      <w:start w:val="1"/>
      <w:numFmt w:val="bullet"/>
      <w:lvlText w:val=""/>
      <w:lvlJc w:val="left"/>
      <w:pPr>
        <w:ind w:left="4320" w:hanging="360"/>
      </w:pPr>
      <w:rPr>
        <w:rFonts w:ascii="Wingdings" w:hAnsi="Wingdings" w:hint="default"/>
      </w:rPr>
    </w:lvl>
    <w:lvl w:ilvl="6" w:tplc="B284F794">
      <w:start w:val="1"/>
      <w:numFmt w:val="bullet"/>
      <w:lvlText w:val=""/>
      <w:lvlJc w:val="left"/>
      <w:pPr>
        <w:ind w:left="5040" w:hanging="360"/>
      </w:pPr>
      <w:rPr>
        <w:rFonts w:ascii="Symbol" w:hAnsi="Symbol" w:hint="default"/>
      </w:rPr>
    </w:lvl>
    <w:lvl w:ilvl="7" w:tplc="98EE6242">
      <w:start w:val="1"/>
      <w:numFmt w:val="bullet"/>
      <w:lvlText w:val="o"/>
      <w:lvlJc w:val="left"/>
      <w:pPr>
        <w:ind w:left="5760" w:hanging="360"/>
      </w:pPr>
      <w:rPr>
        <w:rFonts w:ascii="Courier New" w:hAnsi="Courier New" w:hint="default"/>
      </w:rPr>
    </w:lvl>
    <w:lvl w:ilvl="8" w:tplc="E4623D10">
      <w:start w:val="1"/>
      <w:numFmt w:val="bullet"/>
      <w:lvlText w:val=""/>
      <w:lvlJc w:val="left"/>
      <w:pPr>
        <w:ind w:left="6480" w:hanging="360"/>
      </w:pPr>
      <w:rPr>
        <w:rFonts w:ascii="Wingdings" w:hAnsi="Wingdings" w:hint="default"/>
      </w:rPr>
    </w:lvl>
  </w:abstractNum>
  <w:abstractNum w:abstractNumId="19" w15:restartNumberingAfterBreak="0">
    <w:nsid w:val="1F150EB9"/>
    <w:multiLevelType w:val="hybridMultilevel"/>
    <w:tmpl w:val="EE34F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0B3542"/>
    <w:multiLevelType w:val="hybridMultilevel"/>
    <w:tmpl w:val="DCB8420C"/>
    <w:lvl w:ilvl="0" w:tplc="9AB8F9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AE7710"/>
    <w:multiLevelType w:val="hybridMultilevel"/>
    <w:tmpl w:val="CDE0A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FB04DE"/>
    <w:multiLevelType w:val="hybridMultilevel"/>
    <w:tmpl w:val="EC76F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367D17"/>
    <w:multiLevelType w:val="hybridMultilevel"/>
    <w:tmpl w:val="77DE0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1B186A"/>
    <w:multiLevelType w:val="hybridMultilevel"/>
    <w:tmpl w:val="8BCEC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BB2313"/>
    <w:multiLevelType w:val="hybridMultilevel"/>
    <w:tmpl w:val="9EC8F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317FC5"/>
    <w:multiLevelType w:val="hybridMultilevel"/>
    <w:tmpl w:val="CB90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6D592E"/>
    <w:multiLevelType w:val="hybridMultilevel"/>
    <w:tmpl w:val="04AEF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9E2EF1"/>
    <w:multiLevelType w:val="hybridMultilevel"/>
    <w:tmpl w:val="453E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3E1C65"/>
    <w:multiLevelType w:val="hybridMultilevel"/>
    <w:tmpl w:val="2B48B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23"/>
  </w:num>
  <w:num w:numId="4">
    <w:abstractNumId w:val="29"/>
  </w:num>
  <w:num w:numId="5">
    <w:abstractNumId w:val="15"/>
  </w:num>
  <w:num w:numId="6">
    <w:abstractNumId w:val="10"/>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5"/>
  </w:num>
  <w:num w:numId="20">
    <w:abstractNumId w:val="31"/>
  </w:num>
  <w:num w:numId="21">
    <w:abstractNumId w:val="30"/>
  </w:num>
  <w:num w:numId="22">
    <w:abstractNumId w:val="27"/>
  </w:num>
  <w:num w:numId="23">
    <w:abstractNumId w:val="24"/>
  </w:num>
  <w:num w:numId="24">
    <w:abstractNumId w:val="26"/>
  </w:num>
  <w:num w:numId="25">
    <w:abstractNumId w:val="28"/>
  </w:num>
  <w:num w:numId="26">
    <w:abstractNumId w:val="17"/>
  </w:num>
  <w:num w:numId="27">
    <w:abstractNumId w:val="12"/>
  </w:num>
  <w:num w:numId="28">
    <w:abstractNumId w:val="21"/>
  </w:num>
  <w:num w:numId="29">
    <w:abstractNumId w:val="22"/>
  </w:num>
  <w:num w:numId="30">
    <w:abstractNumId w:val="14"/>
  </w:num>
  <w:num w:numId="31">
    <w:abstractNumId w:val="1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1DF"/>
    <w:rsid w:val="00005498"/>
    <w:rsid w:val="00036D18"/>
    <w:rsid w:val="00073ED7"/>
    <w:rsid w:val="000826EE"/>
    <w:rsid w:val="00092DCA"/>
    <w:rsid w:val="00093CBA"/>
    <w:rsid w:val="00097735"/>
    <w:rsid w:val="000A248F"/>
    <w:rsid w:val="000A2630"/>
    <w:rsid w:val="000A4C9F"/>
    <w:rsid w:val="000C4AFA"/>
    <w:rsid w:val="000C6528"/>
    <w:rsid w:val="000D3966"/>
    <w:rsid w:val="000D705E"/>
    <w:rsid w:val="000E01CD"/>
    <w:rsid w:val="000E7F26"/>
    <w:rsid w:val="000F6AF5"/>
    <w:rsid w:val="00130EB8"/>
    <w:rsid w:val="00164F9A"/>
    <w:rsid w:val="001666B4"/>
    <w:rsid w:val="001735B1"/>
    <w:rsid w:val="00173C5E"/>
    <w:rsid w:val="00195BE4"/>
    <w:rsid w:val="001A041B"/>
    <w:rsid w:val="001B4D7F"/>
    <w:rsid w:val="001C478F"/>
    <w:rsid w:val="001C6304"/>
    <w:rsid w:val="001D280C"/>
    <w:rsid w:val="001D3A29"/>
    <w:rsid w:val="001E42A8"/>
    <w:rsid w:val="00217FA0"/>
    <w:rsid w:val="00231D9D"/>
    <w:rsid w:val="00234D4E"/>
    <w:rsid w:val="00251A26"/>
    <w:rsid w:val="002567A9"/>
    <w:rsid w:val="002639AC"/>
    <w:rsid w:val="00267B5F"/>
    <w:rsid w:val="0027053E"/>
    <w:rsid w:val="002724E0"/>
    <w:rsid w:val="0029783E"/>
    <w:rsid w:val="002A2D91"/>
    <w:rsid w:val="002B3F18"/>
    <w:rsid w:val="002E5976"/>
    <w:rsid w:val="00307347"/>
    <w:rsid w:val="00322AA9"/>
    <w:rsid w:val="00324FB8"/>
    <w:rsid w:val="00326860"/>
    <w:rsid w:val="00337468"/>
    <w:rsid w:val="0034765F"/>
    <w:rsid w:val="00354D4E"/>
    <w:rsid w:val="0036339E"/>
    <w:rsid w:val="00364537"/>
    <w:rsid w:val="00365C3E"/>
    <w:rsid w:val="003A1FC7"/>
    <w:rsid w:val="003A49DE"/>
    <w:rsid w:val="003D2392"/>
    <w:rsid w:val="00420337"/>
    <w:rsid w:val="0043221D"/>
    <w:rsid w:val="00465C19"/>
    <w:rsid w:val="00473B90"/>
    <w:rsid w:val="0049237B"/>
    <w:rsid w:val="00495EA0"/>
    <w:rsid w:val="004B3176"/>
    <w:rsid w:val="004C64FD"/>
    <w:rsid w:val="004C6C03"/>
    <w:rsid w:val="004D4C6D"/>
    <w:rsid w:val="004D5CC9"/>
    <w:rsid w:val="004E0B55"/>
    <w:rsid w:val="004E61DF"/>
    <w:rsid w:val="004F6555"/>
    <w:rsid w:val="00513648"/>
    <w:rsid w:val="00517FBC"/>
    <w:rsid w:val="00520957"/>
    <w:rsid w:val="00521889"/>
    <w:rsid w:val="005335D6"/>
    <w:rsid w:val="00535B23"/>
    <w:rsid w:val="005367D9"/>
    <w:rsid w:val="005834BC"/>
    <w:rsid w:val="005A6980"/>
    <w:rsid w:val="005B30A0"/>
    <w:rsid w:val="005B521B"/>
    <w:rsid w:val="005B5E9F"/>
    <w:rsid w:val="005B688F"/>
    <w:rsid w:val="005C75C2"/>
    <w:rsid w:val="005F6473"/>
    <w:rsid w:val="00604FBD"/>
    <w:rsid w:val="00644E00"/>
    <w:rsid w:val="00646228"/>
    <w:rsid w:val="006903CA"/>
    <w:rsid w:val="00694081"/>
    <w:rsid w:val="00697D99"/>
    <w:rsid w:val="006B2132"/>
    <w:rsid w:val="006B7C77"/>
    <w:rsid w:val="006D0539"/>
    <w:rsid w:val="006D36EC"/>
    <w:rsid w:val="006E3B2B"/>
    <w:rsid w:val="006F4CB1"/>
    <w:rsid w:val="00716ED0"/>
    <w:rsid w:val="0071750D"/>
    <w:rsid w:val="007254AA"/>
    <w:rsid w:val="007279C1"/>
    <w:rsid w:val="00761DEA"/>
    <w:rsid w:val="007651EF"/>
    <w:rsid w:val="00767369"/>
    <w:rsid w:val="0077173A"/>
    <w:rsid w:val="007D57CE"/>
    <w:rsid w:val="007F77AE"/>
    <w:rsid w:val="00802038"/>
    <w:rsid w:val="008120AE"/>
    <w:rsid w:val="008146E3"/>
    <w:rsid w:val="008463C4"/>
    <w:rsid w:val="008842FC"/>
    <w:rsid w:val="0088699B"/>
    <w:rsid w:val="0089120C"/>
    <w:rsid w:val="0089454C"/>
    <w:rsid w:val="008A763C"/>
    <w:rsid w:val="008C4ED0"/>
    <w:rsid w:val="008C74BA"/>
    <w:rsid w:val="008E270B"/>
    <w:rsid w:val="008F3318"/>
    <w:rsid w:val="008F37BF"/>
    <w:rsid w:val="009165D2"/>
    <w:rsid w:val="00916C62"/>
    <w:rsid w:val="00917730"/>
    <w:rsid w:val="00920DF6"/>
    <w:rsid w:val="0092131B"/>
    <w:rsid w:val="009470A2"/>
    <w:rsid w:val="00970CA6"/>
    <w:rsid w:val="00985A0F"/>
    <w:rsid w:val="009A564A"/>
    <w:rsid w:val="009C4FB6"/>
    <w:rsid w:val="009C66B1"/>
    <w:rsid w:val="009D5161"/>
    <w:rsid w:val="009E1618"/>
    <w:rsid w:val="009F3B9B"/>
    <w:rsid w:val="009F3F36"/>
    <w:rsid w:val="00A01F54"/>
    <w:rsid w:val="00A07FE3"/>
    <w:rsid w:val="00A2766A"/>
    <w:rsid w:val="00A40FF6"/>
    <w:rsid w:val="00A41353"/>
    <w:rsid w:val="00A478E7"/>
    <w:rsid w:val="00A520CE"/>
    <w:rsid w:val="00A60CFD"/>
    <w:rsid w:val="00A667BA"/>
    <w:rsid w:val="00A8797C"/>
    <w:rsid w:val="00A9289C"/>
    <w:rsid w:val="00AA1798"/>
    <w:rsid w:val="00AB0B01"/>
    <w:rsid w:val="00AE552E"/>
    <w:rsid w:val="00B347B4"/>
    <w:rsid w:val="00B432F2"/>
    <w:rsid w:val="00B54A50"/>
    <w:rsid w:val="00B8282B"/>
    <w:rsid w:val="00B95DB4"/>
    <w:rsid w:val="00BB0A66"/>
    <w:rsid w:val="00BB5E08"/>
    <w:rsid w:val="00BC066E"/>
    <w:rsid w:val="00BC3643"/>
    <w:rsid w:val="00BD551C"/>
    <w:rsid w:val="00BD7F9A"/>
    <w:rsid w:val="00BF0FE6"/>
    <w:rsid w:val="00C22308"/>
    <w:rsid w:val="00C35861"/>
    <w:rsid w:val="00C40A26"/>
    <w:rsid w:val="00C53A7A"/>
    <w:rsid w:val="00C852E8"/>
    <w:rsid w:val="00C901C2"/>
    <w:rsid w:val="00CA1942"/>
    <w:rsid w:val="00CA433A"/>
    <w:rsid w:val="00CB001F"/>
    <w:rsid w:val="00CE460B"/>
    <w:rsid w:val="00CF68C9"/>
    <w:rsid w:val="00D27992"/>
    <w:rsid w:val="00D452FA"/>
    <w:rsid w:val="00D607E1"/>
    <w:rsid w:val="00D60AC1"/>
    <w:rsid w:val="00D827D1"/>
    <w:rsid w:val="00D8305F"/>
    <w:rsid w:val="00D8320C"/>
    <w:rsid w:val="00D915A7"/>
    <w:rsid w:val="00D92060"/>
    <w:rsid w:val="00D938F7"/>
    <w:rsid w:val="00D94181"/>
    <w:rsid w:val="00D979A4"/>
    <w:rsid w:val="00DA3E0D"/>
    <w:rsid w:val="00DB0A7A"/>
    <w:rsid w:val="00DB64AD"/>
    <w:rsid w:val="00DC1A5A"/>
    <w:rsid w:val="00DD455A"/>
    <w:rsid w:val="00DD71B0"/>
    <w:rsid w:val="00DE30DF"/>
    <w:rsid w:val="00DEB9AD"/>
    <w:rsid w:val="00DF32F7"/>
    <w:rsid w:val="00DF7F45"/>
    <w:rsid w:val="00E03334"/>
    <w:rsid w:val="00E122BB"/>
    <w:rsid w:val="00E34E70"/>
    <w:rsid w:val="00E60CF3"/>
    <w:rsid w:val="00E612AB"/>
    <w:rsid w:val="00E617FF"/>
    <w:rsid w:val="00E63A1A"/>
    <w:rsid w:val="00E66A5F"/>
    <w:rsid w:val="00E77403"/>
    <w:rsid w:val="00E81118"/>
    <w:rsid w:val="00E86333"/>
    <w:rsid w:val="00E94428"/>
    <w:rsid w:val="00EA1B62"/>
    <w:rsid w:val="00EA7DAA"/>
    <w:rsid w:val="00EB19EF"/>
    <w:rsid w:val="00EC1C64"/>
    <w:rsid w:val="00EC7169"/>
    <w:rsid w:val="00ED6850"/>
    <w:rsid w:val="00EE3BA6"/>
    <w:rsid w:val="00EF46C1"/>
    <w:rsid w:val="00F101EB"/>
    <w:rsid w:val="00F12FA0"/>
    <w:rsid w:val="00F13B5E"/>
    <w:rsid w:val="00F148AC"/>
    <w:rsid w:val="00F221E8"/>
    <w:rsid w:val="00F26D6F"/>
    <w:rsid w:val="00F53E85"/>
    <w:rsid w:val="00F63519"/>
    <w:rsid w:val="00F64388"/>
    <w:rsid w:val="00F74B2F"/>
    <w:rsid w:val="00F829B3"/>
    <w:rsid w:val="00FB0635"/>
    <w:rsid w:val="00FB08A9"/>
    <w:rsid w:val="00FB5859"/>
    <w:rsid w:val="00FC690F"/>
    <w:rsid w:val="00FC6B5C"/>
    <w:rsid w:val="00FD3B6C"/>
    <w:rsid w:val="00FD71A5"/>
    <w:rsid w:val="00FE5B75"/>
    <w:rsid w:val="00FE70EA"/>
    <w:rsid w:val="034BCC17"/>
    <w:rsid w:val="038A7A46"/>
    <w:rsid w:val="04145414"/>
    <w:rsid w:val="07335050"/>
    <w:rsid w:val="0B46ED80"/>
    <w:rsid w:val="0C0AB528"/>
    <w:rsid w:val="0DC89F7E"/>
    <w:rsid w:val="0EBC2033"/>
    <w:rsid w:val="1145EC63"/>
    <w:rsid w:val="12D67B0B"/>
    <w:rsid w:val="15787C1E"/>
    <w:rsid w:val="1803BB68"/>
    <w:rsid w:val="18DC0648"/>
    <w:rsid w:val="19C059D0"/>
    <w:rsid w:val="19EA6635"/>
    <w:rsid w:val="1AE9BFED"/>
    <w:rsid w:val="1E8CC423"/>
    <w:rsid w:val="228E5B5E"/>
    <w:rsid w:val="2396894E"/>
    <w:rsid w:val="23BEF060"/>
    <w:rsid w:val="251318BA"/>
    <w:rsid w:val="25A8AFF3"/>
    <w:rsid w:val="2724D876"/>
    <w:rsid w:val="2A538E74"/>
    <w:rsid w:val="2B5E5959"/>
    <w:rsid w:val="2B95A0AD"/>
    <w:rsid w:val="2C13F3A7"/>
    <w:rsid w:val="2C567552"/>
    <w:rsid w:val="317C2D41"/>
    <w:rsid w:val="3A3A6E55"/>
    <w:rsid w:val="3BD1E193"/>
    <w:rsid w:val="436F53E9"/>
    <w:rsid w:val="46CE6BEA"/>
    <w:rsid w:val="4A14DD09"/>
    <w:rsid w:val="4A267886"/>
    <w:rsid w:val="4CB406CD"/>
    <w:rsid w:val="4E898C26"/>
    <w:rsid w:val="51EE21D1"/>
    <w:rsid w:val="523748C0"/>
    <w:rsid w:val="5341983E"/>
    <w:rsid w:val="567A2694"/>
    <w:rsid w:val="575867A6"/>
    <w:rsid w:val="575910E3"/>
    <w:rsid w:val="587DE551"/>
    <w:rsid w:val="598AF598"/>
    <w:rsid w:val="5B37EA5B"/>
    <w:rsid w:val="5CF1B38A"/>
    <w:rsid w:val="5EC91676"/>
    <w:rsid w:val="6174F0CD"/>
    <w:rsid w:val="6648C037"/>
    <w:rsid w:val="67957429"/>
    <w:rsid w:val="696824CF"/>
    <w:rsid w:val="6C85ECF5"/>
    <w:rsid w:val="6CB65A59"/>
    <w:rsid w:val="6D8BF54D"/>
    <w:rsid w:val="6FA38B39"/>
    <w:rsid w:val="724C41B9"/>
    <w:rsid w:val="733DFE31"/>
    <w:rsid w:val="744C789B"/>
    <w:rsid w:val="75E2F1C8"/>
    <w:rsid w:val="79965A8F"/>
    <w:rsid w:val="7C1E7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93E6E1"/>
  <w15:chartTrackingRefBased/>
  <w15:docId w15:val="{28BD3F56-F869-497D-B1CB-04CE9920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4"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B5E"/>
    <w:rPr>
      <w:szCs w:val="21"/>
    </w:rPr>
  </w:style>
  <w:style w:type="paragraph" w:styleId="Heading1">
    <w:name w:val="heading 1"/>
    <w:basedOn w:val="Normal"/>
    <w:next w:val="Normal"/>
    <w:uiPriority w:val="4"/>
    <w:unhideWhenUsed/>
    <w:qFormat/>
    <w:rsid w:val="000C4AFA"/>
    <w:pPr>
      <w:pBdr>
        <w:top w:val="single" w:sz="4" w:space="1" w:color="7A610D" w:themeColor="accent3" w:themeShade="80"/>
        <w:bottom w:val="single" w:sz="4"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4"/>
    <w:unhideWhenUsed/>
    <w:qFormat/>
    <w:rsid w:val="000C4AFA"/>
    <w:pPr>
      <w:outlineLvl w:val="1"/>
    </w:pPr>
    <w:rPr>
      <w:rFonts w:asciiTheme="majorHAnsi" w:eastAsiaTheme="majorEastAsia" w:hAnsiTheme="majorHAnsi" w:cstheme="majorBidi"/>
      <w:b/>
      <w:bCs/>
      <w:color w:val="536142" w:themeColor="accent1" w:themeShade="80"/>
    </w:rPr>
  </w:style>
  <w:style w:type="paragraph" w:styleId="Heading3">
    <w:name w:val="heading 3"/>
    <w:basedOn w:val="Normal"/>
    <w:next w:val="Normal"/>
    <w:link w:val="Heading3Char"/>
    <w:uiPriority w:val="4"/>
    <w:semiHidden/>
    <w:unhideWhenUsed/>
    <w:qFormat/>
    <w:rsid w:val="00217FA0"/>
    <w:pPr>
      <w:keepNext/>
      <w:keepLines/>
      <w:spacing w:before="40" w:after="0"/>
      <w:outlineLvl w:val="2"/>
    </w:pPr>
    <w:rPr>
      <w:rFonts w:asciiTheme="majorHAnsi" w:eastAsiaTheme="majorEastAsia" w:hAnsiTheme="majorHAnsi" w:cstheme="majorBidi"/>
      <w:color w:val="526041" w:themeColor="accent1" w:themeShade="7F"/>
      <w:sz w:val="24"/>
      <w:szCs w:val="24"/>
    </w:rPr>
  </w:style>
  <w:style w:type="paragraph" w:styleId="Heading4">
    <w:name w:val="heading 4"/>
    <w:basedOn w:val="Normal"/>
    <w:next w:val="Normal"/>
    <w:link w:val="Heading4Char"/>
    <w:uiPriority w:val="4"/>
    <w:semiHidden/>
    <w:unhideWhenUsed/>
    <w:rsid w:val="00217FA0"/>
    <w:pPr>
      <w:keepNext/>
      <w:keepLines/>
      <w:spacing w:before="160" w:after="0"/>
      <w:outlineLvl w:val="3"/>
    </w:pPr>
    <w:rPr>
      <w:rFonts w:asciiTheme="majorHAnsi" w:eastAsiaTheme="majorEastAsia" w:hAnsiTheme="majorHAnsi" w:cstheme="majorBidi"/>
      <w:color w:val="536142" w:themeColor="accent1" w:themeShade="80"/>
    </w:rPr>
  </w:style>
  <w:style w:type="paragraph" w:styleId="Heading5">
    <w:name w:val="heading 5"/>
    <w:basedOn w:val="Normal"/>
    <w:next w:val="Normal"/>
    <w:link w:val="Heading5Char"/>
    <w:uiPriority w:val="4"/>
    <w:semiHidden/>
    <w:unhideWhenUsed/>
    <w:qFormat/>
    <w:rsid w:val="00217FA0"/>
    <w:pPr>
      <w:keepNext/>
      <w:keepLines/>
      <w:spacing w:before="40" w:after="0"/>
      <w:outlineLvl w:val="4"/>
    </w:pPr>
    <w:rPr>
      <w:rFonts w:asciiTheme="majorHAnsi" w:eastAsiaTheme="majorEastAsia" w:hAnsiTheme="majorHAnsi" w:cstheme="majorBidi"/>
      <w:color w:val="536142" w:themeColor="accent1" w:themeShade="80"/>
    </w:rPr>
  </w:style>
  <w:style w:type="paragraph" w:styleId="Heading6">
    <w:name w:val="heading 6"/>
    <w:basedOn w:val="Normal"/>
    <w:next w:val="Normal"/>
    <w:link w:val="Heading6Char"/>
    <w:uiPriority w:val="4"/>
    <w:semiHidden/>
    <w:unhideWhenUsed/>
    <w:qFormat/>
    <w:rsid w:val="00F64388"/>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4"/>
    <w:semiHidden/>
    <w:unhideWhenUsed/>
    <w:qFormat/>
    <w:rsid w:val="00F64388"/>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4"/>
    <w:semiHidden/>
    <w:unhideWhenUsed/>
    <w:qFormat/>
    <w:rsid w:val="00F64388"/>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4"/>
    <w:semiHidden/>
    <w:unhideWhenUsed/>
    <w:qFormat/>
    <w:rsid w:val="00F64388"/>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iPriority w:val="3"/>
    <w:unhideWhenUsed/>
    <w:qFormat/>
    <w:rsid w:val="000C4AFA"/>
    <w:rPr>
      <w:i/>
      <w:iCs/>
      <w:color w:val="935309" w:themeColor="accent2" w:themeShade="80"/>
    </w:rPr>
  </w:style>
  <w:style w:type="paragraph" w:styleId="Footer">
    <w:name w:val="footer"/>
    <w:basedOn w:val="Normal"/>
    <w:link w:val="FooterChar"/>
    <w:uiPriority w:val="99"/>
    <w:unhideWhenUsed/>
    <w:rsid w:val="00DF32F7"/>
    <w:pPr>
      <w:spacing w:before="0" w:after="0"/>
      <w:jc w:val="right"/>
    </w:pPr>
  </w:style>
  <w:style w:type="character" w:customStyle="1" w:styleId="FooterChar">
    <w:name w:val="Footer Char"/>
    <w:basedOn w:val="DefaultParagraphFont"/>
    <w:link w:val="Footer"/>
    <w:uiPriority w:val="99"/>
    <w:rsid w:val="00F13B5E"/>
    <w:rPr>
      <w:szCs w:val="21"/>
    </w:rPr>
  </w:style>
  <w:style w:type="paragraph" w:styleId="Title">
    <w:name w:val="Title"/>
    <w:basedOn w:val="Normal"/>
    <w:next w:val="Normal"/>
    <w:uiPriority w:val="1"/>
    <w:qFormat/>
    <w:rsid w:val="00267B5F"/>
    <w:pPr>
      <w:spacing w:after="100"/>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sid w:val="00F13B5E"/>
    <w:pPr>
      <w:spacing w:after="10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4"/>
    <w:semiHidden/>
    <w:rsid w:val="00217FA0"/>
    <w:rPr>
      <w:rFonts w:asciiTheme="majorHAnsi" w:eastAsiaTheme="majorEastAsia" w:hAnsiTheme="majorHAnsi" w:cstheme="majorBidi"/>
      <w:color w:val="536142" w:themeColor="accent1" w:themeShade="80"/>
      <w:szCs w:val="21"/>
    </w:rPr>
  </w:style>
  <w:style w:type="paragraph" w:styleId="Header">
    <w:name w:val="header"/>
    <w:basedOn w:val="Normal"/>
    <w:link w:val="HeaderChar"/>
    <w:uiPriority w:val="99"/>
    <w:unhideWhenUsed/>
    <w:rsid w:val="00DF32F7"/>
    <w:pPr>
      <w:spacing w:before="0" w:after="0"/>
    </w:pPr>
  </w:style>
  <w:style w:type="character" w:customStyle="1" w:styleId="HeaderChar">
    <w:name w:val="Header Char"/>
    <w:basedOn w:val="DefaultParagraphFont"/>
    <w:link w:val="Header"/>
    <w:uiPriority w:val="99"/>
    <w:rsid w:val="00F13B5E"/>
    <w:rPr>
      <w:szCs w:val="21"/>
    </w:rPr>
  </w:style>
  <w:style w:type="paragraph" w:styleId="BalloonText">
    <w:name w:val="Balloon Text"/>
    <w:basedOn w:val="Normal"/>
    <w:link w:val="BalloonTextChar"/>
    <w:uiPriority w:val="99"/>
    <w:semiHidden/>
    <w:unhideWhenUsed/>
    <w:rsid w:val="00F64388"/>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F64388"/>
    <w:rPr>
      <w:rFonts w:ascii="Segoe UI" w:hAnsi="Segoe UI" w:cs="Segoe UI"/>
      <w:szCs w:val="18"/>
    </w:rPr>
  </w:style>
  <w:style w:type="paragraph" w:styleId="Bibliography">
    <w:name w:val="Bibliography"/>
    <w:basedOn w:val="Normal"/>
    <w:next w:val="Normal"/>
    <w:uiPriority w:val="37"/>
    <w:semiHidden/>
    <w:unhideWhenUsed/>
    <w:rsid w:val="00F64388"/>
  </w:style>
  <w:style w:type="paragraph" w:styleId="BlockText">
    <w:name w:val="Block Text"/>
    <w:basedOn w:val="Normal"/>
    <w:uiPriority w:val="99"/>
    <w:semiHidden/>
    <w:unhideWhenUsed/>
    <w:rsid w:val="00217FA0"/>
    <w:pPr>
      <w:pBdr>
        <w:top w:val="single" w:sz="2" w:space="10" w:color="A5B592" w:themeColor="accent1" w:shadow="1"/>
        <w:left w:val="single" w:sz="2" w:space="10" w:color="A5B592" w:themeColor="accent1" w:shadow="1"/>
        <w:bottom w:val="single" w:sz="2" w:space="10" w:color="A5B592" w:themeColor="accent1" w:shadow="1"/>
        <w:right w:val="single" w:sz="2" w:space="10" w:color="A5B592" w:themeColor="accent1"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F64388"/>
    <w:pPr>
      <w:spacing w:after="120"/>
    </w:pPr>
  </w:style>
  <w:style w:type="character" w:customStyle="1" w:styleId="BodyTextChar">
    <w:name w:val="Body Text Char"/>
    <w:basedOn w:val="DefaultParagraphFont"/>
    <w:link w:val="BodyText"/>
    <w:uiPriority w:val="99"/>
    <w:semiHidden/>
    <w:rsid w:val="00F64388"/>
    <w:rPr>
      <w:szCs w:val="21"/>
    </w:rPr>
  </w:style>
  <w:style w:type="paragraph" w:styleId="BodyText2">
    <w:name w:val="Body Text 2"/>
    <w:basedOn w:val="Normal"/>
    <w:link w:val="BodyText2Char"/>
    <w:uiPriority w:val="99"/>
    <w:semiHidden/>
    <w:unhideWhenUsed/>
    <w:rsid w:val="00F64388"/>
    <w:pPr>
      <w:spacing w:after="120" w:line="480" w:lineRule="auto"/>
    </w:pPr>
  </w:style>
  <w:style w:type="character" w:customStyle="1" w:styleId="BodyText2Char">
    <w:name w:val="Body Text 2 Char"/>
    <w:basedOn w:val="DefaultParagraphFont"/>
    <w:link w:val="BodyText2"/>
    <w:uiPriority w:val="99"/>
    <w:semiHidden/>
    <w:rsid w:val="00F64388"/>
    <w:rPr>
      <w:szCs w:val="21"/>
    </w:rPr>
  </w:style>
  <w:style w:type="paragraph" w:styleId="BodyText3">
    <w:name w:val="Body Text 3"/>
    <w:basedOn w:val="Normal"/>
    <w:link w:val="BodyText3Char"/>
    <w:uiPriority w:val="99"/>
    <w:semiHidden/>
    <w:unhideWhenUsed/>
    <w:rsid w:val="00F64388"/>
    <w:pPr>
      <w:spacing w:after="120"/>
    </w:pPr>
    <w:rPr>
      <w:szCs w:val="16"/>
    </w:rPr>
  </w:style>
  <w:style w:type="character" w:customStyle="1" w:styleId="BodyText3Char">
    <w:name w:val="Body Text 3 Char"/>
    <w:basedOn w:val="DefaultParagraphFont"/>
    <w:link w:val="BodyText3"/>
    <w:uiPriority w:val="99"/>
    <w:semiHidden/>
    <w:rsid w:val="00F64388"/>
    <w:rPr>
      <w:szCs w:val="16"/>
    </w:rPr>
  </w:style>
  <w:style w:type="paragraph" w:styleId="BodyTextFirstIndent">
    <w:name w:val="Body Text First Indent"/>
    <w:basedOn w:val="BodyText"/>
    <w:link w:val="BodyTextFirstIndentChar"/>
    <w:uiPriority w:val="99"/>
    <w:semiHidden/>
    <w:unhideWhenUsed/>
    <w:rsid w:val="00F64388"/>
    <w:pPr>
      <w:spacing w:after="100"/>
      <w:ind w:firstLine="360"/>
    </w:pPr>
  </w:style>
  <w:style w:type="character" w:customStyle="1" w:styleId="BodyTextFirstIndentChar">
    <w:name w:val="Body Text First Indent Char"/>
    <w:basedOn w:val="BodyTextChar"/>
    <w:link w:val="BodyTextFirstIndent"/>
    <w:uiPriority w:val="99"/>
    <w:semiHidden/>
    <w:rsid w:val="00F64388"/>
    <w:rPr>
      <w:szCs w:val="21"/>
    </w:rPr>
  </w:style>
  <w:style w:type="paragraph" w:styleId="BodyTextIndent">
    <w:name w:val="Body Text Indent"/>
    <w:basedOn w:val="Normal"/>
    <w:link w:val="BodyTextIndentChar"/>
    <w:uiPriority w:val="99"/>
    <w:semiHidden/>
    <w:unhideWhenUsed/>
    <w:rsid w:val="00F64388"/>
    <w:pPr>
      <w:spacing w:after="120"/>
      <w:ind w:left="360"/>
    </w:pPr>
  </w:style>
  <w:style w:type="character" w:customStyle="1" w:styleId="BodyTextIndentChar">
    <w:name w:val="Body Text Indent Char"/>
    <w:basedOn w:val="DefaultParagraphFont"/>
    <w:link w:val="BodyTextIndent"/>
    <w:uiPriority w:val="99"/>
    <w:semiHidden/>
    <w:rsid w:val="00F64388"/>
    <w:rPr>
      <w:szCs w:val="21"/>
    </w:rPr>
  </w:style>
  <w:style w:type="paragraph" w:styleId="BodyTextFirstIndent2">
    <w:name w:val="Body Text First Indent 2"/>
    <w:basedOn w:val="BodyTextIndent"/>
    <w:link w:val="BodyTextFirstIndent2Char"/>
    <w:uiPriority w:val="99"/>
    <w:semiHidden/>
    <w:unhideWhenUsed/>
    <w:rsid w:val="00F64388"/>
    <w:pPr>
      <w:spacing w:after="100"/>
      <w:ind w:firstLine="360"/>
    </w:pPr>
  </w:style>
  <w:style w:type="character" w:customStyle="1" w:styleId="BodyTextFirstIndent2Char">
    <w:name w:val="Body Text First Indent 2 Char"/>
    <w:basedOn w:val="BodyTextIndentChar"/>
    <w:link w:val="BodyTextFirstIndent2"/>
    <w:uiPriority w:val="99"/>
    <w:semiHidden/>
    <w:rsid w:val="00F64388"/>
    <w:rPr>
      <w:szCs w:val="21"/>
    </w:rPr>
  </w:style>
  <w:style w:type="paragraph" w:styleId="BodyTextIndent2">
    <w:name w:val="Body Text Indent 2"/>
    <w:basedOn w:val="Normal"/>
    <w:link w:val="BodyTextIndent2Char"/>
    <w:uiPriority w:val="99"/>
    <w:semiHidden/>
    <w:unhideWhenUsed/>
    <w:rsid w:val="00F64388"/>
    <w:pPr>
      <w:spacing w:after="120" w:line="480" w:lineRule="auto"/>
      <w:ind w:left="360"/>
    </w:pPr>
  </w:style>
  <w:style w:type="character" w:customStyle="1" w:styleId="BodyTextIndent2Char">
    <w:name w:val="Body Text Indent 2 Char"/>
    <w:basedOn w:val="DefaultParagraphFont"/>
    <w:link w:val="BodyTextIndent2"/>
    <w:uiPriority w:val="99"/>
    <w:semiHidden/>
    <w:rsid w:val="00F64388"/>
    <w:rPr>
      <w:szCs w:val="21"/>
    </w:rPr>
  </w:style>
  <w:style w:type="paragraph" w:styleId="BodyTextIndent3">
    <w:name w:val="Body Text Indent 3"/>
    <w:basedOn w:val="Normal"/>
    <w:link w:val="BodyTextIndent3Char"/>
    <w:uiPriority w:val="99"/>
    <w:semiHidden/>
    <w:unhideWhenUsed/>
    <w:rsid w:val="00F64388"/>
    <w:pPr>
      <w:spacing w:after="120"/>
      <w:ind w:left="360"/>
    </w:pPr>
    <w:rPr>
      <w:szCs w:val="16"/>
    </w:rPr>
  </w:style>
  <w:style w:type="character" w:customStyle="1" w:styleId="BodyTextIndent3Char">
    <w:name w:val="Body Text Indent 3 Char"/>
    <w:basedOn w:val="DefaultParagraphFont"/>
    <w:link w:val="BodyTextIndent3"/>
    <w:uiPriority w:val="99"/>
    <w:semiHidden/>
    <w:rsid w:val="00F64388"/>
    <w:rPr>
      <w:szCs w:val="16"/>
    </w:rPr>
  </w:style>
  <w:style w:type="character" w:styleId="BookTitle">
    <w:name w:val="Book Title"/>
    <w:basedOn w:val="DefaultParagraphFont"/>
    <w:uiPriority w:val="33"/>
    <w:semiHidden/>
    <w:unhideWhenUsed/>
    <w:qFormat/>
    <w:rsid w:val="00F64388"/>
    <w:rPr>
      <w:b/>
      <w:bCs/>
      <w:i/>
      <w:iCs/>
      <w:spacing w:val="5"/>
    </w:rPr>
  </w:style>
  <w:style w:type="paragraph" w:styleId="Caption">
    <w:name w:val="caption"/>
    <w:basedOn w:val="Normal"/>
    <w:next w:val="Normal"/>
    <w:uiPriority w:val="35"/>
    <w:semiHidden/>
    <w:unhideWhenUsed/>
    <w:qFormat/>
    <w:rsid w:val="00F64388"/>
    <w:pPr>
      <w:spacing w:before="0"/>
    </w:pPr>
    <w:rPr>
      <w:i/>
      <w:iCs/>
      <w:color w:val="444D26" w:themeColor="text2"/>
      <w:szCs w:val="18"/>
    </w:rPr>
  </w:style>
  <w:style w:type="paragraph" w:styleId="Closing">
    <w:name w:val="Closing"/>
    <w:basedOn w:val="Normal"/>
    <w:link w:val="ClosingChar"/>
    <w:uiPriority w:val="99"/>
    <w:semiHidden/>
    <w:unhideWhenUsed/>
    <w:rsid w:val="00F64388"/>
    <w:pPr>
      <w:spacing w:before="0" w:after="0"/>
      <w:ind w:left="4320"/>
    </w:pPr>
  </w:style>
  <w:style w:type="character" w:customStyle="1" w:styleId="ClosingChar">
    <w:name w:val="Closing Char"/>
    <w:basedOn w:val="DefaultParagraphFont"/>
    <w:link w:val="Closing"/>
    <w:uiPriority w:val="99"/>
    <w:semiHidden/>
    <w:rsid w:val="00F64388"/>
    <w:rPr>
      <w:szCs w:val="21"/>
    </w:rPr>
  </w:style>
  <w:style w:type="table" w:styleId="ColorfulGrid">
    <w:name w:val="Colorful Grid"/>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64388"/>
    <w:rPr>
      <w:sz w:val="22"/>
      <w:szCs w:val="16"/>
    </w:rPr>
  </w:style>
  <w:style w:type="paragraph" w:styleId="CommentText">
    <w:name w:val="annotation text"/>
    <w:basedOn w:val="Normal"/>
    <w:link w:val="CommentTextChar"/>
    <w:uiPriority w:val="99"/>
    <w:semiHidden/>
    <w:unhideWhenUsed/>
    <w:rsid w:val="00F64388"/>
    <w:rPr>
      <w:szCs w:val="20"/>
    </w:rPr>
  </w:style>
  <w:style w:type="character" w:customStyle="1" w:styleId="CommentTextChar">
    <w:name w:val="Comment Text Char"/>
    <w:basedOn w:val="DefaultParagraphFont"/>
    <w:link w:val="CommentText"/>
    <w:uiPriority w:val="99"/>
    <w:semiHidden/>
    <w:rsid w:val="00F64388"/>
    <w:rPr>
      <w:szCs w:val="20"/>
    </w:rPr>
  </w:style>
  <w:style w:type="paragraph" w:styleId="CommentSubject">
    <w:name w:val="annotation subject"/>
    <w:basedOn w:val="CommentText"/>
    <w:next w:val="CommentText"/>
    <w:link w:val="CommentSubjectChar"/>
    <w:uiPriority w:val="99"/>
    <w:semiHidden/>
    <w:unhideWhenUsed/>
    <w:rsid w:val="00F64388"/>
    <w:rPr>
      <w:b/>
      <w:bCs/>
    </w:rPr>
  </w:style>
  <w:style w:type="character" w:customStyle="1" w:styleId="CommentSubjectChar">
    <w:name w:val="Comment Subject Char"/>
    <w:basedOn w:val="CommentTextChar"/>
    <w:link w:val="CommentSubject"/>
    <w:uiPriority w:val="99"/>
    <w:semiHidden/>
    <w:rsid w:val="00F64388"/>
    <w:rPr>
      <w:b/>
      <w:bCs/>
      <w:szCs w:val="20"/>
    </w:rPr>
  </w:style>
  <w:style w:type="table" w:styleId="DarkList">
    <w:name w:val="Dark List"/>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next w:val="Normal"/>
    <w:link w:val="DateChar"/>
    <w:uiPriority w:val="99"/>
    <w:semiHidden/>
    <w:unhideWhenUsed/>
    <w:rsid w:val="00F64388"/>
  </w:style>
  <w:style w:type="character" w:customStyle="1" w:styleId="DateChar">
    <w:name w:val="Date Char"/>
    <w:basedOn w:val="DefaultParagraphFont"/>
    <w:link w:val="Date"/>
    <w:uiPriority w:val="99"/>
    <w:semiHidden/>
    <w:rsid w:val="00F64388"/>
    <w:rPr>
      <w:szCs w:val="21"/>
    </w:rPr>
  </w:style>
  <w:style w:type="paragraph" w:styleId="DocumentMap">
    <w:name w:val="Document Map"/>
    <w:basedOn w:val="Normal"/>
    <w:link w:val="DocumentMapChar"/>
    <w:uiPriority w:val="99"/>
    <w:semiHidden/>
    <w:unhideWhenUsed/>
    <w:rsid w:val="00F64388"/>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F64388"/>
    <w:rPr>
      <w:rFonts w:ascii="Segoe UI" w:hAnsi="Segoe UI" w:cs="Segoe UI"/>
      <w:szCs w:val="16"/>
    </w:rPr>
  </w:style>
  <w:style w:type="paragraph" w:styleId="E-mailSignature">
    <w:name w:val="E-mail Signature"/>
    <w:basedOn w:val="Normal"/>
    <w:link w:val="E-mailSignatureChar"/>
    <w:uiPriority w:val="99"/>
    <w:semiHidden/>
    <w:unhideWhenUsed/>
    <w:rsid w:val="00F64388"/>
    <w:pPr>
      <w:spacing w:before="0" w:after="0"/>
    </w:pPr>
  </w:style>
  <w:style w:type="character" w:customStyle="1" w:styleId="E-mailSignatureChar">
    <w:name w:val="E-mail Signature Char"/>
    <w:basedOn w:val="DefaultParagraphFont"/>
    <w:link w:val="E-mailSignature"/>
    <w:uiPriority w:val="99"/>
    <w:semiHidden/>
    <w:rsid w:val="00F64388"/>
    <w:rPr>
      <w:szCs w:val="21"/>
    </w:rPr>
  </w:style>
  <w:style w:type="character" w:styleId="Emphasis">
    <w:name w:val="Emphasis"/>
    <w:basedOn w:val="DefaultParagraphFont"/>
    <w:uiPriority w:val="20"/>
    <w:semiHidden/>
    <w:unhideWhenUsed/>
    <w:qFormat/>
    <w:rsid w:val="00F64388"/>
    <w:rPr>
      <w:i/>
      <w:iCs/>
    </w:rPr>
  </w:style>
  <w:style w:type="character" w:styleId="EndnoteReference">
    <w:name w:val="endnote reference"/>
    <w:basedOn w:val="DefaultParagraphFont"/>
    <w:uiPriority w:val="99"/>
    <w:semiHidden/>
    <w:unhideWhenUsed/>
    <w:rsid w:val="00F64388"/>
    <w:rPr>
      <w:vertAlign w:val="superscript"/>
    </w:rPr>
  </w:style>
  <w:style w:type="paragraph" w:styleId="EndnoteText">
    <w:name w:val="endnote text"/>
    <w:basedOn w:val="Normal"/>
    <w:link w:val="EndnoteTextChar"/>
    <w:uiPriority w:val="99"/>
    <w:semiHidden/>
    <w:unhideWhenUsed/>
    <w:rsid w:val="00F64388"/>
    <w:pPr>
      <w:spacing w:before="0" w:after="0"/>
    </w:pPr>
    <w:rPr>
      <w:szCs w:val="20"/>
    </w:rPr>
  </w:style>
  <w:style w:type="character" w:customStyle="1" w:styleId="EndnoteTextChar">
    <w:name w:val="Endnote Text Char"/>
    <w:basedOn w:val="DefaultParagraphFont"/>
    <w:link w:val="EndnoteText"/>
    <w:uiPriority w:val="99"/>
    <w:semiHidden/>
    <w:rsid w:val="00F64388"/>
    <w:rPr>
      <w:szCs w:val="20"/>
    </w:rPr>
  </w:style>
  <w:style w:type="paragraph" w:styleId="EnvelopeAddress">
    <w:name w:val="envelope address"/>
    <w:basedOn w:val="Normal"/>
    <w:uiPriority w:val="99"/>
    <w:semiHidden/>
    <w:unhideWhenUsed/>
    <w:rsid w:val="00F64388"/>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64388"/>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F64388"/>
    <w:rPr>
      <w:color w:val="7F6F6F" w:themeColor="followedHyperlink"/>
      <w:u w:val="single"/>
    </w:rPr>
  </w:style>
  <w:style w:type="character" w:styleId="FootnoteReference">
    <w:name w:val="footnote reference"/>
    <w:basedOn w:val="DefaultParagraphFont"/>
    <w:uiPriority w:val="99"/>
    <w:semiHidden/>
    <w:unhideWhenUsed/>
    <w:rsid w:val="00F64388"/>
    <w:rPr>
      <w:vertAlign w:val="superscript"/>
    </w:rPr>
  </w:style>
  <w:style w:type="paragraph" w:styleId="FootnoteText">
    <w:name w:val="footnote text"/>
    <w:basedOn w:val="Normal"/>
    <w:link w:val="FootnoteTextChar"/>
    <w:uiPriority w:val="99"/>
    <w:semiHidden/>
    <w:unhideWhenUsed/>
    <w:rsid w:val="00F64388"/>
    <w:pPr>
      <w:spacing w:before="0" w:after="0"/>
    </w:pPr>
    <w:rPr>
      <w:szCs w:val="20"/>
    </w:rPr>
  </w:style>
  <w:style w:type="character" w:customStyle="1" w:styleId="FootnoteTextChar">
    <w:name w:val="Footnote Text Char"/>
    <w:basedOn w:val="DefaultParagraphFont"/>
    <w:link w:val="FootnoteText"/>
    <w:uiPriority w:val="99"/>
    <w:semiHidden/>
    <w:rsid w:val="00F64388"/>
    <w:rPr>
      <w:szCs w:val="20"/>
    </w:rPr>
  </w:style>
  <w:style w:type="table" w:styleId="GridTable1Light">
    <w:name w:val="Grid Table 1 Light"/>
    <w:basedOn w:val="TableNormal"/>
    <w:uiPriority w:val="46"/>
    <w:rsid w:val="00F6438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64388"/>
    <w:pPr>
      <w:spacing w:after="0" w:line="240" w:lineRule="auto"/>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64388"/>
    <w:pPr>
      <w:spacing w:after="0" w:line="240" w:lineRule="auto"/>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64388"/>
    <w:pPr>
      <w:spacing w:after="0" w:line="240" w:lineRule="auto"/>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64388"/>
    <w:pPr>
      <w:spacing w:after="0" w:line="240" w:lineRule="auto"/>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64388"/>
    <w:pPr>
      <w:spacing w:after="0" w:line="240" w:lineRule="auto"/>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64388"/>
    <w:pPr>
      <w:spacing w:after="0" w:line="240" w:lineRule="auto"/>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6438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64388"/>
    <w:pPr>
      <w:spacing w:after="0" w:line="240" w:lineRule="auto"/>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F64388"/>
    <w:pPr>
      <w:spacing w:after="0" w:line="240" w:lineRule="auto"/>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F64388"/>
    <w:pPr>
      <w:spacing w:after="0" w:line="240" w:lineRule="auto"/>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F64388"/>
    <w:pPr>
      <w:spacing w:after="0" w:line="240" w:lineRule="auto"/>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F64388"/>
    <w:pPr>
      <w:spacing w:after="0" w:line="240" w:lineRule="auto"/>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F64388"/>
    <w:pPr>
      <w:spacing w:after="0" w:line="240" w:lineRule="auto"/>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4"/>
    <w:semiHidden/>
    <w:rsid w:val="00217FA0"/>
    <w:rPr>
      <w:rFonts w:asciiTheme="majorHAnsi" w:eastAsiaTheme="majorEastAsia" w:hAnsiTheme="majorHAnsi" w:cstheme="majorBidi"/>
      <w:color w:val="536142" w:themeColor="accent1" w:themeShade="80"/>
      <w:szCs w:val="21"/>
    </w:rPr>
  </w:style>
  <w:style w:type="character" w:customStyle="1" w:styleId="Heading6Char">
    <w:name w:val="Heading 6 Char"/>
    <w:basedOn w:val="DefaultParagraphFont"/>
    <w:link w:val="Heading6"/>
    <w:uiPriority w:val="4"/>
    <w:semiHidden/>
    <w:rsid w:val="00CA1942"/>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4"/>
    <w:semiHidden/>
    <w:rsid w:val="00CA1942"/>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4"/>
    <w:semiHidden/>
    <w:rsid w:val="00CA194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4"/>
    <w:semiHidden/>
    <w:rsid w:val="00CA194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64388"/>
  </w:style>
  <w:style w:type="paragraph" w:styleId="HTMLAddress">
    <w:name w:val="HTML Address"/>
    <w:basedOn w:val="Normal"/>
    <w:link w:val="HTMLAddressChar"/>
    <w:uiPriority w:val="99"/>
    <w:semiHidden/>
    <w:unhideWhenUsed/>
    <w:rsid w:val="00F64388"/>
    <w:pPr>
      <w:spacing w:before="0" w:after="0"/>
    </w:pPr>
    <w:rPr>
      <w:i/>
      <w:iCs/>
    </w:rPr>
  </w:style>
  <w:style w:type="character" w:customStyle="1" w:styleId="HTMLAddressChar">
    <w:name w:val="HTML Address Char"/>
    <w:basedOn w:val="DefaultParagraphFont"/>
    <w:link w:val="HTMLAddress"/>
    <w:uiPriority w:val="99"/>
    <w:semiHidden/>
    <w:rsid w:val="00F64388"/>
    <w:rPr>
      <w:i/>
      <w:iCs/>
      <w:szCs w:val="21"/>
    </w:rPr>
  </w:style>
  <w:style w:type="character" w:styleId="HTMLCite">
    <w:name w:val="HTML Cite"/>
    <w:basedOn w:val="DefaultParagraphFont"/>
    <w:uiPriority w:val="99"/>
    <w:semiHidden/>
    <w:unhideWhenUsed/>
    <w:rsid w:val="00F64388"/>
    <w:rPr>
      <w:i/>
      <w:iCs/>
    </w:rPr>
  </w:style>
  <w:style w:type="character" w:styleId="HTMLCode">
    <w:name w:val="HTML Code"/>
    <w:basedOn w:val="DefaultParagraphFont"/>
    <w:uiPriority w:val="99"/>
    <w:semiHidden/>
    <w:unhideWhenUsed/>
    <w:rsid w:val="00F64388"/>
    <w:rPr>
      <w:rFonts w:ascii="Consolas" w:hAnsi="Consolas"/>
      <w:sz w:val="22"/>
      <w:szCs w:val="20"/>
    </w:rPr>
  </w:style>
  <w:style w:type="character" w:styleId="HTMLDefinition">
    <w:name w:val="HTML Definition"/>
    <w:basedOn w:val="DefaultParagraphFont"/>
    <w:uiPriority w:val="99"/>
    <w:semiHidden/>
    <w:unhideWhenUsed/>
    <w:rsid w:val="00F64388"/>
    <w:rPr>
      <w:i/>
      <w:iCs/>
    </w:rPr>
  </w:style>
  <w:style w:type="character" w:styleId="HTMLKeyboard">
    <w:name w:val="HTML Keyboard"/>
    <w:basedOn w:val="DefaultParagraphFont"/>
    <w:uiPriority w:val="99"/>
    <w:semiHidden/>
    <w:unhideWhenUsed/>
    <w:rsid w:val="00F64388"/>
    <w:rPr>
      <w:rFonts w:ascii="Consolas" w:hAnsi="Consolas"/>
      <w:sz w:val="22"/>
      <w:szCs w:val="20"/>
    </w:rPr>
  </w:style>
  <w:style w:type="paragraph" w:styleId="HTMLPreformatted">
    <w:name w:val="HTML Preformatted"/>
    <w:basedOn w:val="Normal"/>
    <w:link w:val="HTMLPreformattedChar"/>
    <w:uiPriority w:val="99"/>
    <w:semiHidden/>
    <w:unhideWhenUsed/>
    <w:rsid w:val="00F64388"/>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F64388"/>
    <w:rPr>
      <w:rFonts w:ascii="Consolas" w:hAnsi="Consolas"/>
      <w:szCs w:val="20"/>
    </w:rPr>
  </w:style>
  <w:style w:type="character" w:styleId="HTMLSample">
    <w:name w:val="HTML Sample"/>
    <w:basedOn w:val="DefaultParagraphFont"/>
    <w:uiPriority w:val="99"/>
    <w:semiHidden/>
    <w:unhideWhenUsed/>
    <w:rsid w:val="00F64388"/>
    <w:rPr>
      <w:rFonts w:ascii="Consolas" w:hAnsi="Consolas"/>
      <w:sz w:val="24"/>
      <w:szCs w:val="24"/>
    </w:rPr>
  </w:style>
  <w:style w:type="character" w:styleId="HTMLTypewriter">
    <w:name w:val="HTML Typewriter"/>
    <w:basedOn w:val="DefaultParagraphFont"/>
    <w:uiPriority w:val="99"/>
    <w:semiHidden/>
    <w:unhideWhenUsed/>
    <w:rsid w:val="00F64388"/>
    <w:rPr>
      <w:rFonts w:ascii="Consolas" w:hAnsi="Consolas"/>
      <w:sz w:val="22"/>
      <w:szCs w:val="20"/>
    </w:rPr>
  </w:style>
  <w:style w:type="character" w:styleId="HTMLVariable">
    <w:name w:val="HTML Variable"/>
    <w:basedOn w:val="DefaultParagraphFont"/>
    <w:uiPriority w:val="99"/>
    <w:semiHidden/>
    <w:unhideWhenUsed/>
    <w:rsid w:val="00F64388"/>
    <w:rPr>
      <w:i/>
      <w:iCs/>
    </w:rPr>
  </w:style>
  <w:style w:type="character" w:styleId="Hyperlink">
    <w:name w:val="Hyperlink"/>
    <w:basedOn w:val="DefaultParagraphFont"/>
    <w:uiPriority w:val="99"/>
    <w:unhideWhenUsed/>
    <w:rsid w:val="00F64388"/>
    <w:rPr>
      <w:color w:val="8E58B6" w:themeColor="hyperlink"/>
      <w:u w:val="single"/>
    </w:rPr>
  </w:style>
  <w:style w:type="paragraph" w:styleId="Index1">
    <w:name w:val="index 1"/>
    <w:basedOn w:val="Normal"/>
    <w:next w:val="Normal"/>
    <w:autoRedefine/>
    <w:uiPriority w:val="99"/>
    <w:semiHidden/>
    <w:unhideWhenUsed/>
    <w:rsid w:val="00F64388"/>
    <w:pPr>
      <w:spacing w:before="0" w:after="0"/>
      <w:ind w:left="220" w:hanging="220"/>
    </w:pPr>
  </w:style>
  <w:style w:type="paragraph" w:styleId="Index2">
    <w:name w:val="index 2"/>
    <w:basedOn w:val="Normal"/>
    <w:next w:val="Normal"/>
    <w:autoRedefine/>
    <w:uiPriority w:val="99"/>
    <w:semiHidden/>
    <w:unhideWhenUsed/>
    <w:rsid w:val="00F64388"/>
    <w:pPr>
      <w:spacing w:before="0" w:after="0"/>
      <w:ind w:left="440" w:hanging="220"/>
    </w:pPr>
  </w:style>
  <w:style w:type="paragraph" w:styleId="Index3">
    <w:name w:val="index 3"/>
    <w:basedOn w:val="Normal"/>
    <w:next w:val="Normal"/>
    <w:autoRedefine/>
    <w:uiPriority w:val="99"/>
    <w:semiHidden/>
    <w:unhideWhenUsed/>
    <w:rsid w:val="00F64388"/>
    <w:pPr>
      <w:spacing w:before="0" w:after="0"/>
      <w:ind w:left="660" w:hanging="220"/>
    </w:pPr>
  </w:style>
  <w:style w:type="paragraph" w:styleId="Index4">
    <w:name w:val="index 4"/>
    <w:basedOn w:val="Normal"/>
    <w:next w:val="Normal"/>
    <w:autoRedefine/>
    <w:uiPriority w:val="99"/>
    <w:semiHidden/>
    <w:unhideWhenUsed/>
    <w:rsid w:val="00F64388"/>
    <w:pPr>
      <w:spacing w:before="0" w:after="0"/>
      <w:ind w:left="880" w:hanging="220"/>
    </w:pPr>
  </w:style>
  <w:style w:type="paragraph" w:styleId="Index5">
    <w:name w:val="index 5"/>
    <w:basedOn w:val="Normal"/>
    <w:next w:val="Normal"/>
    <w:autoRedefine/>
    <w:uiPriority w:val="99"/>
    <w:semiHidden/>
    <w:unhideWhenUsed/>
    <w:rsid w:val="00F64388"/>
    <w:pPr>
      <w:spacing w:before="0" w:after="0"/>
      <w:ind w:left="1100" w:hanging="220"/>
    </w:pPr>
  </w:style>
  <w:style w:type="paragraph" w:styleId="Index6">
    <w:name w:val="index 6"/>
    <w:basedOn w:val="Normal"/>
    <w:next w:val="Normal"/>
    <w:autoRedefine/>
    <w:uiPriority w:val="99"/>
    <w:semiHidden/>
    <w:unhideWhenUsed/>
    <w:rsid w:val="00F64388"/>
    <w:pPr>
      <w:spacing w:before="0" w:after="0"/>
      <w:ind w:left="1320" w:hanging="220"/>
    </w:pPr>
  </w:style>
  <w:style w:type="paragraph" w:styleId="Index7">
    <w:name w:val="index 7"/>
    <w:basedOn w:val="Normal"/>
    <w:next w:val="Normal"/>
    <w:autoRedefine/>
    <w:uiPriority w:val="99"/>
    <w:semiHidden/>
    <w:unhideWhenUsed/>
    <w:rsid w:val="00F64388"/>
    <w:pPr>
      <w:spacing w:before="0" w:after="0"/>
      <w:ind w:left="1540" w:hanging="220"/>
    </w:pPr>
  </w:style>
  <w:style w:type="paragraph" w:styleId="Index8">
    <w:name w:val="index 8"/>
    <w:basedOn w:val="Normal"/>
    <w:next w:val="Normal"/>
    <w:autoRedefine/>
    <w:uiPriority w:val="99"/>
    <w:semiHidden/>
    <w:unhideWhenUsed/>
    <w:rsid w:val="00F64388"/>
    <w:pPr>
      <w:spacing w:before="0" w:after="0"/>
      <w:ind w:left="1760" w:hanging="220"/>
    </w:pPr>
  </w:style>
  <w:style w:type="paragraph" w:styleId="Index9">
    <w:name w:val="index 9"/>
    <w:basedOn w:val="Normal"/>
    <w:next w:val="Normal"/>
    <w:autoRedefine/>
    <w:uiPriority w:val="99"/>
    <w:semiHidden/>
    <w:unhideWhenUsed/>
    <w:rsid w:val="00F64388"/>
    <w:pPr>
      <w:spacing w:before="0" w:after="0"/>
      <w:ind w:left="1980" w:hanging="220"/>
    </w:pPr>
  </w:style>
  <w:style w:type="paragraph" w:styleId="IndexHeading">
    <w:name w:val="index heading"/>
    <w:basedOn w:val="Normal"/>
    <w:next w:val="Index1"/>
    <w:uiPriority w:val="99"/>
    <w:semiHidden/>
    <w:unhideWhenUsed/>
    <w:rsid w:val="00F64388"/>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17FA0"/>
    <w:pPr>
      <w:pBdr>
        <w:top w:val="single" w:sz="4" w:space="10" w:color="A5B592" w:themeColor="accent1"/>
        <w:bottom w:val="single" w:sz="4" w:space="10" w:color="A5B592" w:themeColor="accent1"/>
      </w:pBdr>
      <w:spacing w:before="360" w:after="360"/>
      <w:ind w:left="864" w:right="864"/>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17FA0"/>
    <w:rPr>
      <w:i/>
      <w:iCs/>
      <w:color w:val="536142" w:themeColor="accent1" w:themeShade="80"/>
      <w:szCs w:val="21"/>
    </w:rPr>
  </w:style>
  <w:style w:type="character" w:styleId="IntenseReference">
    <w:name w:val="Intense Reference"/>
    <w:basedOn w:val="DefaultParagraphFont"/>
    <w:uiPriority w:val="32"/>
    <w:semiHidden/>
    <w:unhideWhenUsed/>
    <w:qFormat/>
    <w:rsid w:val="00217FA0"/>
    <w:rPr>
      <w:b/>
      <w:bCs/>
      <w:caps w:val="0"/>
      <w:smallCaps/>
      <w:color w:val="536142" w:themeColor="accent1" w:themeShade="80"/>
      <w:spacing w:val="5"/>
    </w:rPr>
  </w:style>
  <w:style w:type="table" w:styleId="LightGrid">
    <w:name w:val="Light Grid"/>
    <w:basedOn w:val="TableNormal"/>
    <w:uiPriority w:val="62"/>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F643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64388"/>
    <w:pPr>
      <w:spacing w:after="0" w:line="240" w:lineRule="auto"/>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F64388"/>
    <w:pPr>
      <w:spacing w:after="0" w:line="240" w:lineRule="auto"/>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F64388"/>
    <w:pPr>
      <w:spacing w:after="0" w:line="240" w:lineRule="auto"/>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F64388"/>
    <w:pPr>
      <w:spacing w:after="0" w:line="240" w:lineRule="auto"/>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F64388"/>
    <w:pPr>
      <w:spacing w:after="0" w:line="240" w:lineRule="auto"/>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F64388"/>
    <w:pPr>
      <w:spacing w:after="0" w:line="240" w:lineRule="auto"/>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F64388"/>
  </w:style>
  <w:style w:type="paragraph" w:styleId="List">
    <w:name w:val="List"/>
    <w:basedOn w:val="Normal"/>
    <w:uiPriority w:val="99"/>
    <w:semiHidden/>
    <w:unhideWhenUsed/>
    <w:rsid w:val="00F64388"/>
    <w:pPr>
      <w:ind w:left="360" w:hanging="360"/>
      <w:contextualSpacing/>
    </w:pPr>
  </w:style>
  <w:style w:type="paragraph" w:styleId="List2">
    <w:name w:val="List 2"/>
    <w:basedOn w:val="Normal"/>
    <w:uiPriority w:val="99"/>
    <w:semiHidden/>
    <w:unhideWhenUsed/>
    <w:rsid w:val="00F64388"/>
    <w:pPr>
      <w:ind w:left="720" w:hanging="360"/>
      <w:contextualSpacing/>
    </w:pPr>
  </w:style>
  <w:style w:type="paragraph" w:styleId="List3">
    <w:name w:val="List 3"/>
    <w:basedOn w:val="Normal"/>
    <w:uiPriority w:val="99"/>
    <w:semiHidden/>
    <w:unhideWhenUsed/>
    <w:rsid w:val="00F64388"/>
    <w:pPr>
      <w:ind w:left="1080" w:hanging="360"/>
      <w:contextualSpacing/>
    </w:pPr>
  </w:style>
  <w:style w:type="paragraph" w:styleId="List4">
    <w:name w:val="List 4"/>
    <w:basedOn w:val="Normal"/>
    <w:uiPriority w:val="99"/>
    <w:semiHidden/>
    <w:unhideWhenUsed/>
    <w:rsid w:val="00F64388"/>
    <w:pPr>
      <w:ind w:left="1440" w:hanging="360"/>
      <w:contextualSpacing/>
    </w:pPr>
  </w:style>
  <w:style w:type="paragraph" w:styleId="List5">
    <w:name w:val="List 5"/>
    <w:basedOn w:val="Normal"/>
    <w:uiPriority w:val="99"/>
    <w:semiHidden/>
    <w:unhideWhenUsed/>
    <w:rsid w:val="00F64388"/>
    <w:pPr>
      <w:ind w:left="1800" w:hanging="360"/>
      <w:contextualSpacing/>
    </w:pPr>
  </w:style>
  <w:style w:type="paragraph" w:styleId="ListBullet">
    <w:name w:val="List Bullet"/>
    <w:basedOn w:val="Normal"/>
    <w:uiPriority w:val="99"/>
    <w:semiHidden/>
    <w:unhideWhenUsed/>
    <w:rsid w:val="00F64388"/>
    <w:pPr>
      <w:numPr>
        <w:numId w:val="8"/>
      </w:numPr>
      <w:contextualSpacing/>
    </w:pPr>
  </w:style>
  <w:style w:type="paragraph" w:styleId="ListBullet2">
    <w:name w:val="List Bullet 2"/>
    <w:basedOn w:val="Normal"/>
    <w:uiPriority w:val="99"/>
    <w:semiHidden/>
    <w:unhideWhenUsed/>
    <w:rsid w:val="00F64388"/>
    <w:pPr>
      <w:numPr>
        <w:numId w:val="9"/>
      </w:numPr>
      <w:contextualSpacing/>
    </w:pPr>
  </w:style>
  <w:style w:type="paragraph" w:styleId="ListBullet3">
    <w:name w:val="List Bullet 3"/>
    <w:basedOn w:val="Normal"/>
    <w:uiPriority w:val="99"/>
    <w:semiHidden/>
    <w:unhideWhenUsed/>
    <w:rsid w:val="00F64388"/>
    <w:pPr>
      <w:numPr>
        <w:numId w:val="10"/>
      </w:numPr>
      <w:contextualSpacing/>
    </w:pPr>
  </w:style>
  <w:style w:type="paragraph" w:styleId="ListBullet4">
    <w:name w:val="List Bullet 4"/>
    <w:basedOn w:val="Normal"/>
    <w:uiPriority w:val="99"/>
    <w:semiHidden/>
    <w:unhideWhenUsed/>
    <w:rsid w:val="00F64388"/>
    <w:pPr>
      <w:numPr>
        <w:numId w:val="11"/>
      </w:numPr>
      <w:contextualSpacing/>
    </w:pPr>
  </w:style>
  <w:style w:type="paragraph" w:styleId="ListBullet5">
    <w:name w:val="List Bullet 5"/>
    <w:basedOn w:val="Normal"/>
    <w:uiPriority w:val="99"/>
    <w:semiHidden/>
    <w:unhideWhenUsed/>
    <w:rsid w:val="00F64388"/>
    <w:pPr>
      <w:numPr>
        <w:numId w:val="12"/>
      </w:numPr>
      <w:contextualSpacing/>
    </w:pPr>
  </w:style>
  <w:style w:type="paragraph" w:styleId="ListContinue">
    <w:name w:val="List Continue"/>
    <w:basedOn w:val="Normal"/>
    <w:uiPriority w:val="99"/>
    <w:semiHidden/>
    <w:unhideWhenUsed/>
    <w:rsid w:val="00F64388"/>
    <w:pPr>
      <w:spacing w:after="120"/>
      <w:ind w:left="360"/>
      <w:contextualSpacing/>
    </w:pPr>
  </w:style>
  <w:style w:type="paragraph" w:styleId="ListContinue2">
    <w:name w:val="List Continue 2"/>
    <w:basedOn w:val="Normal"/>
    <w:uiPriority w:val="99"/>
    <w:semiHidden/>
    <w:unhideWhenUsed/>
    <w:rsid w:val="00F64388"/>
    <w:pPr>
      <w:spacing w:after="120"/>
      <w:ind w:left="720"/>
      <w:contextualSpacing/>
    </w:pPr>
  </w:style>
  <w:style w:type="paragraph" w:styleId="ListContinue3">
    <w:name w:val="List Continue 3"/>
    <w:basedOn w:val="Normal"/>
    <w:uiPriority w:val="99"/>
    <w:semiHidden/>
    <w:unhideWhenUsed/>
    <w:rsid w:val="00F64388"/>
    <w:pPr>
      <w:spacing w:after="120"/>
      <w:ind w:left="1080"/>
      <w:contextualSpacing/>
    </w:pPr>
  </w:style>
  <w:style w:type="paragraph" w:styleId="ListContinue4">
    <w:name w:val="List Continue 4"/>
    <w:basedOn w:val="Normal"/>
    <w:uiPriority w:val="99"/>
    <w:semiHidden/>
    <w:unhideWhenUsed/>
    <w:rsid w:val="00F64388"/>
    <w:pPr>
      <w:spacing w:after="120"/>
      <w:ind w:left="1440"/>
      <w:contextualSpacing/>
    </w:pPr>
  </w:style>
  <w:style w:type="paragraph" w:styleId="ListContinue5">
    <w:name w:val="List Continue 5"/>
    <w:basedOn w:val="Normal"/>
    <w:uiPriority w:val="99"/>
    <w:semiHidden/>
    <w:unhideWhenUsed/>
    <w:rsid w:val="00F64388"/>
    <w:pPr>
      <w:spacing w:after="120"/>
      <w:ind w:left="1800"/>
      <w:contextualSpacing/>
    </w:pPr>
  </w:style>
  <w:style w:type="paragraph" w:styleId="ListNumber2">
    <w:name w:val="List Number 2"/>
    <w:basedOn w:val="Normal"/>
    <w:uiPriority w:val="99"/>
    <w:semiHidden/>
    <w:unhideWhenUsed/>
    <w:rsid w:val="00F64388"/>
    <w:pPr>
      <w:numPr>
        <w:numId w:val="14"/>
      </w:numPr>
      <w:contextualSpacing/>
    </w:pPr>
  </w:style>
  <w:style w:type="paragraph" w:styleId="ListNumber3">
    <w:name w:val="List Number 3"/>
    <w:basedOn w:val="Normal"/>
    <w:uiPriority w:val="99"/>
    <w:semiHidden/>
    <w:unhideWhenUsed/>
    <w:rsid w:val="00F64388"/>
    <w:pPr>
      <w:numPr>
        <w:numId w:val="15"/>
      </w:numPr>
      <w:contextualSpacing/>
    </w:pPr>
  </w:style>
  <w:style w:type="paragraph" w:styleId="ListNumber4">
    <w:name w:val="List Number 4"/>
    <w:basedOn w:val="Normal"/>
    <w:uiPriority w:val="99"/>
    <w:semiHidden/>
    <w:unhideWhenUsed/>
    <w:rsid w:val="00F64388"/>
    <w:pPr>
      <w:numPr>
        <w:numId w:val="16"/>
      </w:numPr>
      <w:contextualSpacing/>
    </w:pPr>
  </w:style>
  <w:style w:type="paragraph" w:styleId="ListNumber5">
    <w:name w:val="List Number 5"/>
    <w:basedOn w:val="Normal"/>
    <w:uiPriority w:val="99"/>
    <w:semiHidden/>
    <w:unhideWhenUsed/>
    <w:rsid w:val="00F64388"/>
    <w:pPr>
      <w:numPr>
        <w:numId w:val="17"/>
      </w:numPr>
      <w:contextualSpacing/>
    </w:pPr>
  </w:style>
  <w:style w:type="paragraph" w:styleId="ListParagraph">
    <w:name w:val="List Paragraph"/>
    <w:basedOn w:val="Normal"/>
    <w:uiPriority w:val="34"/>
    <w:unhideWhenUsed/>
    <w:qFormat/>
    <w:rsid w:val="00F64388"/>
    <w:pPr>
      <w:ind w:left="720"/>
      <w:contextualSpacing/>
    </w:pPr>
  </w:style>
  <w:style w:type="table" w:styleId="ListTable1Light">
    <w:name w:val="List Table 1 Light"/>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F6438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64388"/>
    <w:pPr>
      <w:spacing w:after="0" w:line="240" w:lineRule="auto"/>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F64388"/>
    <w:pPr>
      <w:spacing w:after="0" w:line="240" w:lineRule="auto"/>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F64388"/>
    <w:pPr>
      <w:spacing w:after="0" w:line="240" w:lineRule="auto"/>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F64388"/>
    <w:pPr>
      <w:spacing w:after="0" w:line="240" w:lineRule="auto"/>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F64388"/>
    <w:pPr>
      <w:spacing w:after="0" w:line="240" w:lineRule="auto"/>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F64388"/>
    <w:pPr>
      <w:spacing w:after="0" w:line="240" w:lineRule="auto"/>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F6438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64388"/>
    <w:pPr>
      <w:spacing w:after="0" w:line="240" w:lineRule="auto"/>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F64388"/>
    <w:pPr>
      <w:spacing w:after="0" w:line="240" w:lineRule="auto"/>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F64388"/>
    <w:pPr>
      <w:spacing w:after="0" w:line="240" w:lineRule="auto"/>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F64388"/>
    <w:pPr>
      <w:spacing w:after="0" w:line="240" w:lineRule="auto"/>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F64388"/>
    <w:pPr>
      <w:spacing w:after="0" w:line="240" w:lineRule="auto"/>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F64388"/>
    <w:pPr>
      <w:spacing w:after="0" w:line="240" w:lineRule="auto"/>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F6438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64388"/>
    <w:pPr>
      <w:spacing w:after="0" w:line="240" w:lineRule="auto"/>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64388"/>
    <w:pPr>
      <w:spacing w:after="0" w:line="240" w:lineRule="auto"/>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64388"/>
    <w:pPr>
      <w:spacing w:after="0" w:line="240" w:lineRule="auto"/>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64388"/>
    <w:pPr>
      <w:spacing w:after="0" w:line="240" w:lineRule="auto"/>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64388"/>
    <w:pPr>
      <w:spacing w:after="0" w:line="240" w:lineRule="auto"/>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64388"/>
    <w:pPr>
      <w:spacing w:after="0" w:line="240" w:lineRule="auto"/>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F6438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64388"/>
    <w:pPr>
      <w:spacing w:after="0" w:line="240" w:lineRule="auto"/>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64388"/>
    <w:pPr>
      <w:spacing w:after="0" w:line="240" w:lineRule="auto"/>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64388"/>
    <w:pPr>
      <w:spacing w:after="0" w:line="240" w:lineRule="auto"/>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64388"/>
    <w:pPr>
      <w:spacing w:after="0" w:line="240" w:lineRule="auto"/>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64388"/>
    <w:pPr>
      <w:spacing w:after="0" w:line="240" w:lineRule="auto"/>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64388"/>
    <w:pPr>
      <w:spacing w:after="0" w:line="240" w:lineRule="auto"/>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6438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Cs w:val="20"/>
    </w:rPr>
  </w:style>
  <w:style w:type="character" w:customStyle="1" w:styleId="MacroTextChar">
    <w:name w:val="Macro Text Char"/>
    <w:basedOn w:val="DefaultParagraphFont"/>
    <w:link w:val="MacroText"/>
    <w:uiPriority w:val="99"/>
    <w:semiHidden/>
    <w:rsid w:val="00F64388"/>
    <w:rPr>
      <w:rFonts w:ascii="Consolas" w:hAnsi="Consolas"/>
      <w:szCs w:val="20"/>
    </w:rPr>
  </w:style>
  <w:style w:type="table" w:styleId="MediumGrid1">
    <w:name w:val="Medium Grid 1"/>
    <w:basedOn w:val="TableNormal"/>
    <w:uiPriority w:val="67"/>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64388"/>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64388"/>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F64388"/>
    <w:pPr>
      <w:spacing w:after="0" w:line="240" w:lineRule="auto"/>
    </w:pPr>
    <w:rPr>
      <w:szCs w:val="21"/>
    </w:rPr>
  </w:style>
  <w:style w:type="paragraph" w:styleId="NormalWeb">
    <w:name w:val="Normal (Web)"/>
    <w:basedOn w:val="Normal"/>
    <w:uiPriority w:val="99"/>
    <w:semiHidden/>
    <w:unhideWhenUsed/>
    <w:rsid w:val="00F64388"/>
    <w:rPr>
      <w:rFonts w:ascii="Times New Roman" w:hAnsi="Times New Roman" w:cs="Times New Roman"/>
      <w:sz w:val="24"/>
      <w:szCs w:val="24"/>
    </w:rPr>
  </w:style>
  <w:style w:type="paragraph" w:styleId="NormalIndent">
    <w:name w:val="Normal Indent"/>
    <w:basedOn w:val="Normal"/>
    <w:uiPriority w:val="99"/>
    <w:semiHidden/>
    <w:unhideWhenUsed/>
    <w:rsid w:val="00F64388"/>
    <w:pPr>
      <w:ind w:left="720"/>
    </w:pPr>
  </w:style>
  <w:style w:type="paragraph" w:styleId="NoteHeading">
    <w:name w:val="Note Heading"/>
    <w:basedOn w:val="Normal"/>
    <w:next w:val="Normal"/>
    <w:link w:val="NoteHeadingChar"/>
    <w:uiPriority w:val="99"/>
    <w:semiHidden/>
    <w:unhideWhenUsed/>
    <w:rsid w:val="00F64388"/>
    <w:pPr>
      <w:spacing w:before="0" w:after="0"/>
    </w:pPr>
  </w:style>
  <w:style w:type="character" w:customStyle="1" w:styleId="NoteHeadingChar">
    <w:name w:val="Note Heading Char"/>
    <w:basedOn w:val="DefaultParagraphFont"/>
    <w:link w:val="NoteHeading"/>
    <w:uiPriority w:val="99"/>
    <w:semiHidden/>
    <w:rsid w:val="00F64388"/>
    <w:rPr>
      <w:szCs w:val="21"/>
    </w:rPr>
  </w:style>
  <w:style w:type="character" w:styleId="PageNumber">
    <w:name w:val="page number"/>
    <w:basedOn w:val="DefaultParagraphFont"/>
    <w:uiPriority w:val="99"/>
    <w:semiHidden/>
    <w:unhideWhenUsed/>
    <w:rsid w:val="00F64388"/>
  </w:style>
  <w:style w:type="table" w:styleId="PlainTable1">
    <w:name w:val="Plain Table 1"/>
    <w:basedOn w:val="TableNormal"/>
    <w:uiPriority w:val="41"/>
    <w:rsid w:val="00F6438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6438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6438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6438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6438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64388"/>
    <w:pPr>
      <w:spacing w:before="0" w:after="0"/>
    </w:pPr>
    <w:rPr>
      <w:rFonts w:ascii="Consolas" w:hAnsi="Consolas"/>
    </w:rPr>
  </w:style>
  <w:style w:type="character" w:customStyle="1" w:styleId="PlainTextChar">
    <w:name w:val="Plain Text Char"/>
    <w:basedOn w:val="DefaultParagraphFont"/>
    <w:link w:val="PlainText"/>
    <w:uiPriority w:val="99"/>
    <w:semiHidden/>
    <w:rsid w:val="00F64388"/>
    <w:rPr>
      <w:rFonts w:ascii="Consolas" w:hAnsi="Consolas"/>
      <w:szCs w:val="21"/>
    </w:rPr>
  </w:style>
  <w:style w:type="paragraph" w:styleId="Quote">
    <w:name w:val="Quote"/>
    <w:basedOn w:val="Normal"/>
    <w:next w:val="Normal"/>
    <w:link w:val="QuoteChar"/>
    <w:uiPriority w:val="29"/>
    <w:semiHidden/>
    <w:unhideWhenUsed/>
    <w:qFormat/>
    <w:rsid w:val="00F6438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F64388"/>
    <w:rPr>
      <w:i/>
      <w:iCs/>
      <w:color w:val="404040" w:themeColor="text1" w:themeTint="BF"/>
      <w:szCs w:val="21"/>
    </w:rPr>
  </w:style>
  <w:style w:type="paragraph" w:styleId="Salutation">
    <w:name w:val="Salutation"/>
    <w:basedOn w:val="Normal"/>
    <w:next w:val="Normal"/>
    <w:link w:val="SalutationChar"/>
    <w:uiPriority w:val="99"/>
    <w:semiHidden/>
    <w:unhideWhenUsed/>
    <w:rsid w:val="00F64388"/>
  </w:style>
  <w:style w:type="character" w:customStyle="1" w:styleId="SalutationChar">
    <w:name w:val="Salutation Char"/>
    <w:basedOn w:val="DefaultParagraphFont"/>
    <w:link w:val="Salutation"/>
    <w:uiPriority w:val="99"/>
    <w:semiHidden/>
    <w:rsid w:val="00F64388"/>
    <w:rPr>
      <w:szCs w:val="21"/>
    </w:rPr>
  </w:style>
  <w:style w:type="paragraph" w:styleId="Signature">
    <w:name w:val="Signature"/>
    <w:basedOn w:val="Normal"/>
    <w:link w:val="SignatureChar"/>
    <w:uiPriority w:val="99"/>
    <w:semiHidden/>
    <w:unhideWhenUsed/>
    <w:rsid w:val="00F64388"/>
    <w:pPr>
      <w:spacing w:before="0" w:after="0"/>
      <w:ind w:left="4320"/>
    </w:pPr>
  </w:style>
  <w:style w:type="character" w:customStyle="1" w:styleId="SignatureChar">
    <w:name w:val="Signature Char"/>
    <w:basedOn w:val="DefaultParagraphFont"/>
    <w:link w:val="Signature"/>
    <w:uiPriority w:val="99"/>
    <w:semiHidden/>
    <w:rsid w:val="00F64388"/>
    <w:rPr>
      <w:szCs w:val="21"/>
    </w:rPr>
  </w:style>
  <w:style w:type="character" w:styleId="Strong">
    <w:name w:val="Strong"/>
    <w:basedOn w:val="DefaultParagraphFont"/>
    <w:uiPriority w:val="22"/>
    <w:semiHidden/>
    <w:unhideWhenUsed/>
    <w:qFormat/>
    <w:rsid w:val="00F64388"/>
    <w:rPr>
      <w:b/>
      <w:bCs/>
    </w:rPr>
  </w:style>
  <w:style w:type="character" w:styleId="SubtleEmphasis">
    <w:name w:val="Subtle Emphasis"/>
    <w:basedOn w:val="DefaultParagraphFont"/>
    <w:uiPriority w:val="19"/>
    <w:semiHidden/>
    <w:unhideWhenUsed/>
    <w:qFormat/>
    <w:rsid w:val="00F64388"/>
    <w:rPr>
      <w:i/>
      <w:iCs/>
      <w:color w:val="404040" w:themeColor="text1" w:themeTint="BF"/>
    </w:rPr>
  </w:style>
  <w:style w:type="character" w:styleId="SubtleReference">
    <w:name w:val="Subtle Reference"/>
    <w:basedOn w:val="DefaultParagraphFont"/>
    <w:uiPriority w:val="31"/>
    <w:semiHidden/>
    <w:unhideWhenUsed/>
    <w:qFormat/>
    <w:rsid w:val="00F64388"/>
    <w:rPr>
      <w:smallCaps/>
      <w:color w:val="5A5A5A" w:themeColor="text1" w:themeTint="A5"/>
    </w:rPr>
  </w:style>
  <w:style w:type="table" w:styleId="Table3Deffects1">
    <w:name w:val="Table 3D effects 1"/>
    <w:basedOn w:val="TableNormal"/>
    <w:uiPriority w:val="99"/>
    <w:semiHidden/>
    <w:unhideWhenUsed/>
    <w:rsid w:val="00F64388"/>
    <w:pPr>
      <w:spacing w:after="10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64388"/>
    <w:pPr>
      <w:spacing w:after="10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64388"/>
    <w:pPr>
      <w:spacing w:after="10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64388"/>
    <w:pPr>
      <w:spacing w:after="10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64388"/>
    <w:pPr>
      <w:spacing w:after="10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64388"/>
    <w:pPr>
      <w:spacing w:after="10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64388"/>
    <w:pPr>
      <w:spacing w:after="10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64388"/>
    <w:pPr>
      <w:spacing w:after="10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64388"/>
    <w:pPr>
      <w:spacing w:after="10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64388"/>
    <w:pPr>
      <w:spacing w:after="10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64388"/>
    <w:pPr>
      <w:spacing w:after="10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64388"/>
    <w:pPr>
      <w:spacing w:after="10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64388"/>
    <w:pPr>
      <w:spacing w:after="10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64388"/>
    <w:pPr>
      <w:spacing w:after="10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64388"/>
    <w:pPr>
      <w:spacing w:after="10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64388"/>
    <w:pPr>
      <w:spacing w:after="10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64388"/>
    <w:pPr>
      <w:spacing w:after="10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64388"/>
    <w:pPr>
      <w:spacing w:after="10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64388"/>
    <w:pPr>
      <w:spacing w:after="10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64388"/>
    <w:pPr>
      <w:spacing w:after="10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643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64388"/>
    <w:pPr>
      <w:spacing w:after="10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64388"/>
    <w:pPr>
      <w:spacing w:after="10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64388"/>
    <w:pPr>
      <w:spacing w:after="10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64388"/>
    <w:pPr>
      <w:spacing w:after="10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64388"/>
    <w:pPr>
      <w:spacing w:after="0"/>
      <w:ind w:left="220" w:hanging="220"/>
    </w:pPr>
  </w:style>
  <w:style w:type="paragraph" w:styleId="TableofFigures">
    <w:name w:val="table of figures"/>
    <w:basedOn w:val="Normal"/>
    <w:next w:val="Normal"/>
    <w:uiPriority w:val="99"/>
    <w:semiHidden/>
    <w:unhideWhenUsed/>
    <w:rsid w:val="00F64388"/>
    <w:pPr>
      <w:spacing w:after="0"/>
    </w:pPr>
  </w:style>
  <w:style w:type="table" w:styleId="TableProfessional">
    <w:name w:val="Table Professional"/>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64388"/>
    <w:pPr>
      <w:spacing w:after="10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64388"/>
    <w:pPr>
      <w:spacing w:after="10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64388"/>
    <w:pPr>
      <w:spacing w:after="10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64388"/>
    <w:pPr>
      <w:spacing w:after="10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64388"/>
    <w:pPr>
      <w:spacing w:after="10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64388"/>
    <w:pPr>
      <w:spacing w:after="10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64388"/>
    <w:pPr>
      <w:spacing w:after="10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64388"/>
    <w:pPr>
      <w:spacing w:after="10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6438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64388"/>
  </w:style>
  <w:style w:type="paragraph" w:styleId="TOC2">
    <w:name w:val="toc 2"/>
    <w:basedOn w:val="Normal"/>
    <w:next w:val="Normal"/>
    <w:autoRedefine/>
    <w:uiPriority w:val="39"/>
    <w:semiHidden/>
    <w:unhideWhenUsed/>
    <w:rsid w:val="00F64388"/>
    <w:pPr>
      <w:ind w:left="220"/>
    </w:pPr>
  </w:style>
  <w:style w:type="paragraph" w:styleId="TOC3">
    <w:name w:val="toc 3"/>
    <w:basedOn w:val="Normal"/>
    <w:next w:val="Normal"/>
    <w:autoRedefine/>
    <w:uiPriority w:val="39"/>
    <w:semiHidden/>
    <w:unhideWhenUsed/>
    <w:rsid w:val="00F64388"/>
    <w:pPr>
      <w:ind w:left="440"/>
    </w:pPr>
  </w:style>
  <w:style w:type="paragraph" w:styleId="TOC4">
    <w:name w:val="toc 4"/>
    <w:basedOn w:val="Normal"/>
    <w:next w:val="Normal"/>
    <w:autoRedefine/>
    <w:uiPriority w:val="39"/>
    <w:semiHidden/>
    <w:unhideWhenUsed/>
    <w:rsid w:val="00F64388"/>
    <w:pPr>
      <w:ind w:left="660"/>
    </w:pPr>
  </w:style>
  <w:style w:type="paragraph" w:styleId="TOC5">
    <w:name w:val="toc 5"/>
    <w:basedOn w:val="Normal"/>
    <w:next w:val="Normal"/>
    <w:autoRedefine/>
    <w:uiPriority w:val="39"/>
    <w:semiHidden/>
    <w:unhideWhenUsed/>
    <w:rsid w:val="00F64388"/>
    <w:pPr>
      <w:ind w:left="880"/>
    </w:pPr>
  </w:style>
  <w:style w:type="paragraph" w:styleId="TOC6">
    <w:name w:val="toc 6"/>
    <w:basedOn w:val="Normal"/>
    <w:next w:val="Normal"/>
    <w:autoRedefine/>
    <w:uiPriority w:val="39"/>
    <w:semiHidden/>
    <w:unhideWhenUsed/>
    <w:rsid w:val="00F64388"/>
    <w:pPr>
      <w:ind w:left="1100"/>
    </w:pPr>
  </w:style>
  <w:style w:type="paragraph" w:styleId="TOC7">
    <w:name w:val="toc 7"/>
    <w:basedOn w:val="Normal"/>
    <w:next w:val="Normal"/>
    <w:autoRedefine/>
    <w:uiPriority w:val="39"/>
    <w:semiHidden/>
    <w:unhideWhenUsed/>
    <w:rsid w:val="00F64388"/>
    <w:pPr>
      <w:ind w:left="1320"/>
    </w:pPr>
  </w:style>
  <w:style w:type="paragraph" w:styleId="TOC8">
    <w:name w:val="toc 8"/>
    <w:basedOn w:val="Normal"/>
    <w:next w:val="Normal"/>
    <w:autoRedefine/>
    <w:uiPriority w:val="39"/>
    <w:semiHidden/>
    <w:unhideWhenUsed/>
    <w:rsid w:val="00F64388"/>
    <w:pPr>
      <w:ind w:left="1540"/>
    </w:pPr>
  </w:style>
  <w:style w:type="paragraph" w:styleId="TOC9">
    <w:name w:val="toc 9"/>
    <w:basedOn w:val="Normal"/>
    <w:next w:val="Normal"/>
    <w:autoRedefine/>
    <w:uiPriority w:val="39"/>
    <w:semiHidden/>
    <w:unhideWhenUsed/>
    <w:rsid w:val="00F64388"/>
    <w:pPr>
      <w:ind w:left="1760"/>
    </w:pPr>
  </w:style>
  <w:style w:type="paragraph" w:styleId="TOCHeading">
    <w:name w:val="TOC Heading"/>
    <w:basedOn w:val="Heading1"/>
    <w:next w:val="Normal"/>
    <w:uiPriority w:val="39"/>
    <w:semiHidden/>
    <w:unhideWhenUsed/>
    <w:qFormat/>
    <w:rsid w:val="00217FA0"/>
    <w:pPr>
      <w:keepNext/>
      <w:keepLines/>
      <w:pBdr>
        <w:top w:val="none" w:sz="0" w:space="0" w:color="auto"/>
        <w:bottom w:val="none" w:sz="0" w:space="0" w:color="auto"/>
      </w:pBdr>
      <w:spacing w:after="0"/>
      <w:outlineLvl w:val="9"/>
    </w:pPr>
    <w:rPr>
      <w:color w:val="536142" w:themeColor="accent1" w:themeShade="80"/>
      <w:sz w:val="32"/>
      <w:szCs w:val="32"/>
    </w:rPr>
  </w:style>
  <w:style w:type="character" w:customStyle="1" w:styleId="Heading3Char">
    <w:name w:val="Heading 3 Char"/>
    <w:basedOn w:val="DefaultParagraphFont"/>
    <w:link w:val="Heading3"/>
    <w:uiPriority w:val="4"/>
    <w:semiHidden/>
    <w:rsid w:val="00217FA0"/>
    <w:rPr>
      <w:rFonts w:asciiTheme="majorHAnsi" w:eastAsiaTheme="majorEastAsia" w:hAnsiTheme="majorHAnsi" w:cstheme="majorBidi"/>
      <w:color w:val="526041" w:themeColor="accent1" w:themeShade="7F"/>
      <w:sz w:val="24"/>
      <w:szCs w:val="24"/>
    </w:rPr>
  </w:style>
  <w:style w:type="character" w:styleId="UnresolvedMention">
    <w:name w:val="Unresolved Mention"/>
    <w:basedOn w:val="DefaultParagraphFont"/>
    <w:uiPriority w:val="99"/>
    <w:semiHidden/>
    <w:unhideWhenUsed/>
    <w:rsid w:val="00920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0287">
      <w:bodyDiv w:val="1"/>
      <w:marLeft w:val="0"/>
      <w:marRight w:val="0"/>
      <w:marTop w:val="0"/>
      <w:marBottom w:val="0"/>
      <w:divBdr>
        <w:top w:val="none" w:sz="0" w:space="0" w:color="auto"/>
        <w:left w:val="none" w:sz="0" w:space="0" w:color="auto"/>
        <w:bottom w:val="none" w:sz="0" w:space="0" w:color="auto"/>
        <w:right w:val="none" w:sz="0" w:space="0" w:color="auto"/>
      </w:divBdr>
    </w:div>
    <w:div w:id="430006872">
      <w:bodyDiv w:val="1"/>
      <w:marLeft w:val="0"/>
      <w:marRight w:val="0"/>
      <w:marTop w:val="0"/>
      <w:marBottom w:val="0"/>
      <w:divBdr>
        <w:top w:val="none" w:sz="0" w:space="0" w:color="auto"/>
        <w:left w:val="none" w:sz="0" w:space="0" w:color="auto"/>
        <w:bottom w:val="none" w:sz="0" w:space="0" w:color="auto"/>
        <w:right w:val="none" w:sz="0" w:space="0" w:color="auto"/>
      </w:divBdr>
    </w:div>
    <w:div w:id="1931111416">
      <w:bodyDiv w:val="1"/>
      <w:marLeft w:val="0"/>
      <w:marRight w:val="0"/>
      <w:marTop w:val="0"/>
      <w:marBottom w:val="0"/>
      <w:divBdr>
        <w:top w:val="none" w:sz="0" w:space="0" w:color="auto"/>
        <w:left w:val="none" w:sz="0" w:space="0" w:color="auto"/>
        <w:bottom w:val="none" w:sz="0" w:space="0" w:color="auto"/>
        <w:right w:val="none" w:sz="0" w:space="0" w:color="auto"/>
      </w:divBdr>
      <w:divsChild>
        <w:div w:id="909576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681805">
              <w:marLeft w:val="0"/>
              <w:marRight w:val="0"/>
              <w:marTop w:val="0"/>
              <w:marBottom w:val="0"/>
              <w:divBdr>
                <w:top w:val="none" w:sz="0" w:space="0" w:color="auto"/>
                <w:left w:val="none" w:sz="0" w:space="0" w:color="auto"/>
                <w:bottom w:val="none" w:sz="0" w:space="0" w:color="auto"/>
                <w:right w:val="none" w:sz="0" w:space="0" w:color="auto"/>
              </w:divBdr>
              <w:divsChild>
                <w:div w:id="1609047183">
                  <w:marLeft w:val="0"/>
                  <w:marRight w:val="0"/>
                  <w:marTop w:val="0"/>
                  <w:marBottom w:val="0"/>
                  <w:divBdr>
                    <w:top w:val="none" w:sz="0" w:space="0" w:color="auto"/>
                    <w:left w:val="none" w:sz="0" w:space="0" w:color="auto"/>
                    <w:bottom w:val="none" w:sz="0" w:space="0" w:color="auto"/>
                    <w:right w:val="none" w:sz="0" w:space="0" w:color="auto"/>
                  </w:divBdr>
                  <w:divsChild>
                    <w:div w:id="232935132">
                      <w:marLeft w:val="0"/>
                      <w:marRight w:val="0"/>
                      <w:marTop w:val="0"/>
                      <w:marBottom w:val="0"/>
                      <w:divBdr>
                        <w:top w:val="none" w:sz="0" w:space="0" w:color="auto"/>
                        <w:left w:val="none" w:sz="0" w:space="0" w:color="auto"/>
                        <w:bottom w:val="none" w:sz="0" w:space="0" w:color="auto"/>
                        <w:right w:val="none" w:sz="0" w:space="0" w:color="auto"/>
                      </w:divBdr>
                    </w:div>
                    <w:div w:id="2125952414">
                      <w:marLeft w:val="0"/>
                      <w:marRight w:val="0"/>
                      <w:marTop w:val="0"/>
                      <w:marBottom w:val="0"/>
                      <w:divBdr>
                        <w:top w:val="none" w:sz="0" w:space="0" w:color="auto"/>
                        <w:left w:val="none" w:sz="0" w:space="0" w:color="auto"/>
                        <w:bottom w:val="none" w:sz="0" w:space="0" w:color="auto"/>
                        <w:right w:val="none" w:sz="0" w:space="0" w:color="auto"/>
                      </w:divBdr>
                    </w:div>
                    <w:div w:id="1421682943">
                      <w:marLeft w:val="0"/>
                      <w:marRight w:val="0"/>
                      <w:marTop w:val="0"/>
                      <w:marBottom w:val="0"/>
                      <w:divBdr>
                        <w:top w:val="none" w:sz="0" w:space="0" w:color="auto"/>
                        <w:left w:val="none" w:sz="0" w:space="0" w:color="auto"/>
                        <w:bottom w:val="none" w:sz="0" w:space="0" w:color="auto"/>
                        <w:right w:val="none" w:sz="0" w:space="0" w:color="auto"/>
                      </w:divBdr>
                    </w:div>
                    <w:div w:id="1504275899">
                      <w:marLeft w:val="0"/>
                      <w:marRight w:val="0"/>
                      <w:marTop w:val="0"/>
                      <w:marBottom w:val="0"/>
                      <w:divBdr>
                        <w:top w:val="none" w:sz="0" w:space="0" w:color="auto"/>
                        <w:left w:val="none" w:sz="0" w:space="0" w:color="auto"/>
                        <w:bottom w:val="none" w:sz="0" w:space="0" w:color="auto"/>
                        <w:right w:val="none" w:sz="0" w:space="0" w:color="auto"/>
                      </w:divBdr>
                    </w:div>
                    <w:div w:id="919605004">
                      <w:marLeft w:val="0"/>
                      <w:marRight w:val="0"/>
                      <w:marTop w:val="0"/>
                      <w:marBottom w:val="0"/>
                      <w:divBdr>
                        <w:top w:val="none" w:sz="0" w:space="0" w:color="auto"/>
                        <w:left w:val="none" w:sz="0" w:space="0" w:color="auto"/>
                        <w:bottom w:val="none" w:sz="0" w:space="0" w:color="auto"/>
                        <w:right w:val="none" w:sz="0" w:space="0" w:color="auto"/>
                      </w:divBdr>
                    </w:div>
                    <w:div w:id="1572733570">
                      <w:marLeft w:val="0"/>
                      <w:marRight w:val="0"/>
                      <w:marTop w:val="0"/>
                      <w:marBottom w:val="0"/>
                      <w:divBdr>
                        <w:top w:val="none" w:sz="0" w:space="0" w:color="auto"/>
                        <w:left w:val="none" w:sz="0" w:space="0" w:color="auto"/>
                        <w:bottom w:val="none" w:sz="0" w:space="0" w:color="auto"/>
                        <w:right w:val="none" w:sz="0" w:space="0" w:color="auto"/>
                      </w:divBdr>
                    </w:div>
                    <w:div w:id="883256940">
                      <w:marLeft w:val="0"/>
                      <w:marRight w:val="0"/>
                      <w:marTop w:val="0"/>
                      <w:marBottom w:val="0"/>
                      <w:divBdr>
                        <w:top w:val="none" w:sz="0" w:space="0" w:color="auto"/>
                        <w:left w:val="none" w:sz="0" w:space="0" w:color="auto"/>
                        <w:bottom w:val="none" w:sz="0" w:space="0" w:color="auto"/>
                        <w:right w:val="none" w:sz="0" w:space="0" w:color="auto"/>
                      </w:divBdr>
                    </w:div>
                    <w:div w:id="1255364536">
                      <w:marLeft w:val="0"/>
                      <w:marRight w:val="0"/>
                      <w:marTop w:val="0"/>
                      <w:marBottom w:val="0"/>
                      <w:divBdr>
                        <w:top w:val="none" w:sz="0" w:space="0" w:color="auto"/>
                        <w:left w:val="none" w:sz="0" w:space="0" w:color="auto"/>
                        <w:bottom w:val="none" w:sz="0" w:space="0" w:color="auto"/>
                        <w:right w:val="none" w:sz="0" w:space="0" w:color="auto"/>
                      </w:divBdr>
                    </w:div>
                    <w:div w:id="1176381049">
                      <w:marLeft w:val="0"/>
                      <w:marRight w:val="0"/>
                      <w:marTop w:val="0"/>
                      <w:marBottom w:val="0"/>
                      <w:divBdr>
                        <w:top w:val="none" w:sz="0" w:space="0" w:color="auto"/>
                        <w:left w:val="none" w:sz="0" w:space="0" w:color="auto"/>
                        <w:bottom w:val="none" w:sz="0" w:space="0" w:color="auto"/>
                        <w:right w:val="none" w:sz="0" w:space="0" w:color="auto"/>
                      </w:divBdr>
                    </w:div>
                    <w:div w:id="375938000">
                      <w:marLeft w:val="0"/>
                      <w:marRight w:val="0"/>
                      <w:marTop w:val="0"/>
                      <w:marBottom w:val="0"/>
                      <w:divBdr>
                        <w:top w:val="none" w:sz="0" w:space="0" w:color="auto"/>
                        <w:left w:val="none" w:sz="0" w:space="0" w:color="auto"/>
                        <w:bottom w:val="none" w:sz="0" w:space="0" w:color="auto"/>
                        <w:right w:val="none" w:sz="0" w:space="0" w:color="auto"/>
                      </w:divBdr>
                    </w:div>
                    <w:div w:id="1281762359">
                      <w:marLeft w:val="0"/>
                      <w:marRight w:val="0"/>
                      <w:marTop w:val="0"/>
                      <w:marBottom w:val="0"/>
                      <w:divBdr>
                        <w:top w:val="none" w:sz="0" w:space="0" w:color="auto"/>
                        <w:left w:val="none" w:sz="0" w:space="0" w:color="auto"/>
                        <w:bottom w:val="none" w:sz="0" w:space="0" w:color="auto"/>
                        <w:right w:val="none" w:sz="0" w:space="0" w:color="auto"/>
                      </w:divBdr>
                    </w:div>
                    <w:div w:id="1820339531">
                      <w:marLeft w:val="0"/>
                      <w:marRight w:val="0"/>
                      <w:marTop w:val="0"/>
                      <w:marBottom w:val="0"/>
                      <w:divBdr>
                        <w:top w:val="none" w:sz="0" w:space="0" w:color="auto"/>
                        <w:left w:val="none" w:sz="0" w:space="0" w:color="auto"/>
                        <w:bottom w:val="none" w:sz="0" w:space="0" w:color="auto"/>
                        <w:right w:val="none" w:sz="0" w:space="0" w:color="auto"/>
                      </w:divBdr>
                    </w:div>
                    <w:div w:id="624434111">
                      <w:marLeft w:val="0"/>
                      <w:marRight w:val="0"/>
                      <w:marTop w:val="0"/>
                      <w:marBottom w:val="0"/>
                      <w:divBdr>
                        <w:top w:val="none" w:sz="0" w:space="0" w:color="auto"/>
                        <w:left w:val="none" w:sz="0" w:space="0" w:color="auto"/>
                        <w:bottom w:val="none" w:sz="0" w:space="0" w:color="auto"/>
                        <w:right w:val="none" w:sz="0" w:space="0" w:color="auto"/>
                      </w:divBdr>
                    </w:div>
                    <w:div w:id="280574437">
                      <w:marLeft w:val="0"/>
                      <w:marRight w:val="0"/>
                      <w:marTop w:val="0"/>
                      <w:marBottom w:val="0"/>
                      <w:divBdr>
                        <w:top w:val="none" w:sz="0" w:space="0" w:color="auto"/>
                        <w:left w:val="none" w:sz="0" w:space="0" w:color="auto"/>
                        <w:bottom w:val="none" w:sz="0" w:space="0" w:color="auto"/>
                        <w:right w:val="none" w:sz="0" w:space="0" w:color="auto"/>
                      </w:divBdr>
                    </w:div>
                    <w:div w:id="659432329">
                      <w:marLeft w:val="0"/>
                      <w:marRight w:val="0"/>
                      <w:marTop w:val="0"/>
                      <w:marBottom w:val="0"/>
                      <w:divBdr>
                        <w:top w:val="none" w:sz="0" w:space="0" w:color="auto"/>
                        <w:left w:val="none" w:sz="0" w:space="0" w:color="auto"/>
                        <w:bottom w:val="none" w:sz="0" w:space="0" w:color="auto"/>
                        <w:right w:val="none" w:sz="0" w:space="0" w:color="auto"/>
                      </w:divBdr>
                    </w:div>
                    <w:div w:id="1562789662">
                      <w:marLeft w:val="0"/>
                      <w:marRight w:val="0"/>
                      <w:marTop w:val="0"/>
                      <w:marBottom w:val="0"/>
                      <w:divBdr>
                        <w:top w:val="none" w:sz="0" w:space="0" w:color="auto"/>
                        <w:left w:val="none" w:sz="0" w:space="0" w:color="auto"/>
                        <w:bottom w:val="none" w:sz="0" w:space="0" w:color="auto"/>
                        <w:right w:val="none" w:sz="0" w:space="0" w:color="auto"/>
                      </w:divBdr>
                    </w:div>
                    <w:div w:id="15961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que\AppData\Roaming\Microsoft\Templates\PTA%20agenda.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E248B3809AE34BB63699B6EBDB1D51" ma:contentTypeVersion="4" ma:contentTypeDescription="Create a new document." ma:contentTypeScope="" ma:versionID="356fd0703331d46f30e696c7b4afc4a6">
  <xsd:schema xmlns:xsd="http://www.w3.org/2001/XMLSchema" xmlns:xs="http://www.w3.org/2001/XMLSchema" xmlns:p="http://schemas.microsoft.com/office/2006/metadata/properties" xmlns:ns2="ae16c8c8-3aab-49c2-a300-be5cbfee49bf" targetNamespace="http://schemas.microsoft.com/office/2006/metadata/properties" ma:root="true" ma:fieldsID="db5caddcf00f94121458ce384bc073ac" ns2:_="">
    <xsd:import namespace="ae16c8c8-3aab-49c2-a300-be5cbfee49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6c8c8-3aab-49c2-a300-be5cbfee4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A59DC8-3647-4E9F-AA16-7D64FEEB3A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EEA3F1-40BA-4CEA-B1AD-E90A1A765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6c8c8-3aab-49c2-a300-be5cbfee4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9ED7A8-A63D-4317-A8D5-8724B0AD78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agenda</Template>
  <TotalTime>129</TotalTime>
  <Pages>1</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Monique Blair</dc:creator>
  <cp:lastModifiedBy>Monique Blair</cp:lastModifiedBy>
  <cp:revision>31</cp:revision>
  <dcterms:created xsi:type="dcterms:W3CDTF">2021-01-11T19:53:00Z</dcterms:created>
  <dcterms:modified xsi:type="dcterms:W3CDTF">2021-03-03T09:29:00Z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0x010100C6E248B3809AE34BB63699B6EBDB1D51</vt:lpwstr>
  </property>
  <property fmtid="{D5CDD505-2E9C-101B-9397-08002B2CF9AE}" pid="3" name="MSIP_Label_569bf4a9-87bd-4dbf-a36c-1db5158e5def_Enabled">
    <vt:lpwstr>true</vt:lpwstr>
  </property>
  <property fmtid="{D5CDD505-2E9C-101B-9397-08002B2CF9AE}" pid="4" name="MSIP_Label_569bf4a9-87bd-4dbf-a36c-1db5158e5def_SetDate">
    <vt:lpwstr>2020-09-21T20:43:26Z</vt:lpwstr>
  </property>
  <property fmtid="{D5CDD505-2E9C-101B-9397-08002B2CF9AE}" pid="5" name="MSIP_Label_569bf4a9-87bd-4dbf-a36c-1db5158e5def_Method">
    <vt:lpwstr>Privileged</vt:lpwstr>
  </property>
  <property fmtid="{D5CDD505-2E9C-101B-9397-08002B2CF9AE}" pid="6" name="MSIP_Label_569bf4a9-87bd-4dbf-a36c-1db5158e5def_Name">
    <vt:lpwstr>569bf4a9-87bd-4dbf-a36c-1db5158e5def</vt:lpwstr>
  </property>
  <property fmtid="{D5CDD505-2E9C-101B-9397-08002B2CF9AE}" pid="7" name="MSIP_Label_569bf4a9-87bd-4dbf-a36c-1db5158e5def_SiteId">
    <vt:lpwstr>ea80952e-a476-42d4-aaf4-5457852b0f7e</vt:lpwstr>
  </property>
  <property fmtid="{D5CDD505-2E9C-101B-9397-08002B2CF9AE}" pid="8" name="MSIP_Label_569bf4a9-87bd-4dbf-a36c-1db5158e5def_ActionId">
    <vt:lpwstr>32af2060-629f-45c7-b8a6-a414fe522a78</vt:lpwstr>
  </property>
  <property fmtid="{D5CDD505-2E9C-101B-9397-08002B2CF9AE}" pid="9" name="MSIP_Label_569bf4a9-87bd-4dbf-a36c-1db5158e5def_ContentBits">
    <vt:lpwstr>0</vt:lpwstr>
  </property>
</Properties>
</file>